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C29" w:rsidRPr="00F07ECF" w:rsidRDefault="00DA7C29" w:rsidP="00DA7C29">
      <w:pPr>
        <w:pStyle w:val="BodyTextIndent"/>
        <w:spacing w:line="240" w:lineRule="auto"/>
        <w:ind w:firstLine="0"/>
        <w:jc w:val="center"/>
        <w:rPr>
          <w:rFonts w:ascii="GHEA Grapalat" w:hAnsi="GHEA Grapalat" w:cs="GHEA Grapalat"/>
          <w:i w:val="0"/>
          <w:sz w:val="24"/>
        </w:rPr>
      </w:pPr>
      <w:bookmarkStart w:id="0" w:name="_GoBack"/>
      <w:r w:rsidRPr="00F07ECF">
        <w:rPr>
          <w:rFonts w:ascii="GHEA Grapalat" w:hAnsi="GHEA Grapalat" w:cs="GHEA Grapalat"/>
          <w:i w:val="0"/>
          <w:sz w:val="24"/>
        </w:rPr>
        <w:t>NOTICE</w:t>
      </w:r>
    </w:p>
    <w:p w:rsidR="00DA7C29" w:rsidRPr="00F07ECF" w:rsidRDefault="00DA7C29" w:rsidP="00DA7C29">
      <w:pPr>
        <w:pStyle w:val="BodyTextIndent"/>
        <w:spacing w:line="240" w:lineRule="auto"/>
        <w:ind w:firstLine="0"/>
        <w:jc w:val="center"/>
        <w:rPr>
          <w:rFonts w:ascii="GHEA Grapalat" w:hAnsi="GHEA Grapalat" w:cs="GHEA Grapalat"/>
          <w:i w:val="0"/>
          <w:sz w:val="24"/>
        </w:rPr>
      </w:pPr>
      <w:r w:rsidRPr="00F07ECF">
        <w:rPr>
          <w:rFonts w:ascii="GHEA Grapalat" w:hAnsi="GHEA Grapalat" w:cs="GHEA Grapalat"/>
          <w:i w:val="0"/>
          <w:sz w:val="24"/>
        </w:rPr>
        <w:t>ON PREQUALIFICATION PROCEDURE</w:t>
      </w:r>
    </w:p>
    <w:p w:rsidR="00DA7C29" w:rsidRPr="00F07ECF" w:rsidRDefault="00DA7C29" w:rsidP="00DA7C29">
      <w:pPr>
        <w:pStyle w:val="BodyTextIndent"/>
        <w:spacing w:line="240" w:lineRule="auto"/>
        <w:jc w:val="center"/>
        <w:rPr>
          <w:rFonts w:ascii="GHEA Grapalat" w:hAnsi="GHEA Grapalat" w:cs="GHEA Grapalat"/>
          <w:i w:val="0"/>
          <w:sz w:val="24"/>
        </w:rPr>
      </w:pPr>
    </w:p>
    <w:p w:rsidR="00DA7C29" w:rsidRPr="00F07ECF" w:rsidRDefault="00DA7C29" w:rsidP="00DA7C29">
      <w:pPr>
        <w:pStyle w:val="BodyTextIndent"/>
        <w:spacing w:line="276" w:lineRule="auto"/>
        <w:ind w:firstLine="0"/>
        <w:jc w:val="center"/>
        <w:rPr>
          <w:rFonts w:ascii="GHEA Grapalat" w:hAnsi="GHEA Grapalat" w:cs="GHEA Grapalat"/>
          <w:i w:val="0"/>
          <w:sz w:val="24"/>
        </w:rPr>
      </w:pPr>
      <w:r w:rsidRPr="00F07ECF">
        <w:rPr>
          <w:rFonts w:ascii="GHEA Grapalat" w:hAnsi="GHEA Grapalat" w:cs="GHEA Grapalat"/>
          <w:i w:val="0"/>
          <w:sz w:val="24"/>
        </w:rPr>
        <w:t xml:space="preserve">This text of the notice is approved by Decision of the Evaluation Commission for closed targeted tender No 1 of </w:t>
      </w:r>
      <w:r w:rsidR="007F5FE0" w:rsidRPr="00F07ECF">
        <w:rPr>
          <w:rFonts w:ascii="GHEA Grapalat" w:hAnsi="GHEA Grapalat" w:cs="GHEA Grapalat"/>
          <w:i w:val="0"/>
          <w:sz w:val="24"/>
          <w:lang w:val="en-US"/>
        </w:rPr>
        <w:t>07</w:t>
      </w:r>
      <w:r w:rsidR="00247252" w:rsidRPr="00F07ECF">
        <w:rPr>
          <w:rFonts w:ascii="GHEA Grapalat" w:hAnsi="GHEA Grapalat" w:cs="GHEA Grapalat"/>
          <w:i w:val="0"/>
          <w:sz w:val="24"/>
          <w:lang w:val="en-US"/>
        </w:rPr>
        <w:t>.</w:t>
      </w:r>
      <w:r w:rsidR="00364F52" w:rsidRPr="00F07ECF">
        <w:rPr>
          <w:rFonts w:ascii="GHEA Grapalat" w:hAnsi="GHEA Grapalat" w:cs="GHEA Grapalat"/>
          <w:i w:val="0"/>
          <w:sz w:val="24"/>
        </w:rPr>
        <w:t>0</w:t>
      </w:r>
      <w:r w:rsidR="007F5FE0" w:rsidRPr="00F07ECF">
        <w:rPr>
          <w:rFonts w:ascii="GHEA Grapalat" w:hAnsi="GHEA Grapalat" w:cs="GHEA Grapalat"/>
          <w:i w:val="0"/>
          <w:sz w:val="24"/>
        </w:rPr>
        <w:t>5</w:t>
      </w:r>
      <w:r w:rsidRPr="00F07ECF">
        <w:rPr>
          <w:rFonts w:ascii="GHEA Grapalat" w:hAnsi="GHEA Grapalat" w:cs="GHEA Grapalat"/>
          <w:i w:val="0"/>
          <w:sz w:val="24"/>
        </w:rPr>
        <w:t>.</w:t>
      </w:r>
      <w:r w:rsidR="00364F52" w:rsidRPr="00F07ECF">
        <w:rPr>
          <w:rFonts w:ascii="GHEA Grapalat" w:hAnsi="GHEA Grapalat" w:cs="GHEA Grapalat"/>
          <w:i w:val="0"/>
          <w:sz w:val="24"/>
        </w:rPr>
        <w:t>2025</w:t>
      </w:r>
      <w:r w:rsidRPr="00F07ECF">
        <w:rPr>
          <w:rFonts w:ascii="GHEA Grapalat" w:hAnsi="GHEA Grapalat" w:cs="GHEA Grapalat"/>
          <w:i w:val="0"/>
          <w:sz w:val="24"/>
        </w:rPr>
        <w:t xml:space="preserve"> and is publishedpursuant to Article 24 of the Law of the Republic of Armenia "On</w:t>
      </w:r>
      <w:r w:rsidRPr="00F07ECF">
        <w:rPr>
          <w:rFonts w:ascii="Courier New" w:hAnsi="Courier New" w:cs="Courier New"/>
          <w:i w:val="0"/>
          <w:sz w:val="24"/>
        </w:rPr>
        <w:t> </w:t>
      </w:r>
      <w:r w:rsidRPr="00F07ECF">
        <w:rPr>
          <w:rFonts w:ascii="GHEA Grapalat" w:hAnsi="GHEA Grapalat" w:cs="GHEA Grapalat"/>
          <w:i w:val="0"/>
          <w:sz w:val="24"/>
        </w:rPr>
        <w:t>procurement".</w:t>
      </w:r>
    </w:p>
    <w:p w:rsidR="00DA7C29" w:rsidRPr="00F07ECF" w:rsidRDefault="00DA7C29" w:rsidP="00DA7C29">
      <w:pPr>
        <w:pStyle w:val="BodyTextIndent"/>
        <w:spacing w:line="276" w:lineRule="auto"/>
        <w:jc w:val="center"/>
        <w:rPr>
          <w:rFonts w:ascii="GHEA Grapalat" w:hAnsi="GHEA Grapalat" w:cs="GHEA Grapalat"/>
          <w:i w:val="0"/>
          <w:sz w:val="24"/>
        </w:rPr>
      </w:pPr>
    </w:p>
    <w:p w:rsidR="00DA7C29" w:rsidRPr="00F07ECF" w:rsidRDefault="00DA7C29" w:rsidP="00DA7C29">
      <w:pPr>
        <w:pStyle w:val="BodyTextIndent"/>
        <w:spacing w:line="276" w:lineRule="auto"/>
        <w:ind w:firstLine="0"/>
        <w:jc w:val="center"/>
        <w:rPr>
          <w:rFonts w:ascii="GHEA Grapalat" w:hAnsi="GHEA Grapalat" w:cs="GHEA Grapalat"/>
          <w:i w:val="0"/>
          <w:sz w:val="24"/>
        </w:rPr>
      </w:pPr>
      <w:r w:rsidRPr="00F07ECF">
        <w:rPr>
          <w:rFonts w:ascii="GHEA Grapalat" w:hAnsi="GHEA Grapalat" w:cs="GHEA Grapalat"/>
          <w:i w:val="0"/>
          <w:sz w:val="24"/>
        </w:rPr>
        <w:t>Code of the procedure: "HH PN-PNMKHTSDZB-</w:t>
      </w:r>
      <w:r w:rsidR="007F5FE0" w:rsidRPr="00F07ECF">
        <w:rPr>
          <w:rFonts w:ascii="GHEA Grapalat" w:hAnsi="GHEA Grapalat" w:cs="GHEA Grapalat"/>
          <w:i w:val="0"/>
          <w:sz w:val="24"/>
        </w:rPr>
        <w:t>25-10/21</w:t>
      </w:r>
      <w:r w:rsidRPr="00F07ECF">
        <w:rPr>
          <w:rFonts w:ascii="GHEA Grapalat" w:hAnsi="GHEA Grapalat" w:cs="GHEA Grapalat"/>
          <w:i w:val="0"/>
          <w:sz w:val="24"/>
        </w:rPr>
        <w:t>"</w:t>
      </w:r>
    </w:p>
    <w:p w:rsidR="00DA7C29" w:rsidRPr="00F07ECF" w:rsidRDefault="00DA7C29" w:rsidP="00DA7C29">
      <w:pPr>
        <w:pStyle w:val="BodyTextIndent"/>
        <w:spacing w:line="276" w:lineRule="auto"/>
        <w:jc w:val="center"/>
        <w:rPr>
          <w:rFonts w:ascii="GHEA Grapalat" w:hAnsi="GHEA Grapalat" w:cs="GHEA Grapalat"/>
          <w:i w:val="0"/>
          <w:sz w:val="24"/>
        </w:rPr>
      </w:pPr>
    </w:p>
    <w:p w:rsidR="00DA7C29" w:rsidRPr="00F07ECF" w:rsidRDefault="00DA7C29" w:rsidP="00DA7C29">
      <w:pPr>
        <w:pStyle w:val="BodyTextIndent"/>
        <w:spacing w:line="276" w:lineRule="auto"/>
        <w:ind w:firstLine="0"/>
        <w:jc w:val="center"/>
        <w:rPr>
          <w:rFonts w:ascii="GHEA Grapalat" w:hAnsi="GHEA Grapalat" w:cs="GHEA Grapalat"/>
          <w:i w:val="0"/>
          <w:sz w:val="24"/>
        </w:rPr>
      </w:pPr>
      <w:r w:rsidRPr="00F07ECF">
        <w:rPr>
          <w:rFonts w:ascii="GHEA Grapalat" w:hAnsi="GHEA Grapalat" w:cs="GHEA Grapalat"/>
          <w:i w:val="0"/>
          <w:sz w:val="24"/>
        </w:rPr>
        <w:t>I. DESCRIPTION OF THE SUBJECT OF PROCUREMENT</w:t>
      </w:r>
    </w:p>
    <w:p w:rsidR="00DA7C29" w:rsidRPr="00F07ECF" w:rsidRDefault="00DA7C29" w:rsidP="00DA7C29">
      <w:pPr>
        <w:pStyle w:val="BodyTextIndent"/>
        <w:spacing w:after="160"/>
        <w:jc w:val="center"/>
        <w:rPr>
          <w:rFonts w:ascii="GHEA Grapalat" w:hAnsi="GHEA Grapalat"/>
          <w:i w:val="0"/>
          <w:sz w:val="28"/>
        </w:rPr>
      </w:pPr>
      <w:r w:rsidRPr="00F07ECF">
        <w:rPr>
          <w:rFonts w:ascii="GHEA Grapalat" w:hAnsi="GHEA Grapalat" w:cs="GHEA Grapalat"/>
          <w:i w:val="0"/>
          <w:sz w:val="24"/>
        </w:rPr>
        <w:t xml:space="preserve">1. The customer- the Ministry of Defense of the Republic of Armenia (Bagrevand 5, Yerevan) announces a pre-qualification procedure for the purpose of determining the possible participants of the closed-type competition for the purpose of obtaining </w:t>
      </w:r>
      <w:r w:rsidR="00083E5D" w:rsidRPr="00F07ECF">
        <w:rPr>
          <w:rFonts w:ascii="GHEA Grapalat" w:hAnsi="GHEA Grapalat"/>
          <w:i w:val="0"/>
          <w:sz w:val="24"/>
        </w:rPr>
        <w:t>technical supervision services</w:t>
      </w:r>
      <w:r w:rsidRPr="00F07ECF">
        <w:rPr>
          <w:rFonts w:ascii="GHEA Grapalat" w:hAnsi="GHEA Grapalat"/>
          <w:i w:val="0"/>
          <w:sz w:val="24"/>
        </w:rPr>
        <w:t>.</w:t>
      </w:r>
    </w:p>
    <w:p w:rsidR="0009597A" w:rsidRPr="00F07ECF" w:rsidRDefault="0009597A" w:rsidP="00DA7C29">
      <w:pPr>
        <w:pStyle w:val="BodyTextIndent"/>
        <w:spacing w:after="160"/>
        <w:ind w:firstLine="0"/>
        <w:jc w:val="center"/>
        <w:rPr>
          <w:rFonts w:ascii="GHEA Grapalat" w:hAnsi="GHEA Grapalat"/>
          <w:i w:val="0"/>
          <w:sz w:val="24"/>
        </w:rPr>
      </w:pPr>
      <w:r w:rsidRPr="00F07ECF">
        <w:rPr>
          <w:rFonts w:ascii="GHEA Grapalat" w:hAnsi="GHEA Grapalat"/>
          <w:i w:val="0"/>
          <w:sz w:val="24"/>
        </w:rPr>
        <w:t>I. CONDITIONS OF PARTICIPATION IN THE PROCEDURE</w:t>
      </w:r>
    </w:p>
    <w:p w:rsidR="00DA7C29" w:rsidRPr="00F07ECF" w:rsidRDefault="00DA7C29" w:rsidP="00DA7C29">
      <w:pPr>
        <w:pStyle w:val="BodyTextIndent"/>
        <w:tabs>
          <w:tab w:val="left" w:pos="567"/>
        </w:tabs>
        <w:spacing w:line="276" w:lineRule="auto"/>
        <w:ind w:firstLine="284"/>
        <w:rPr>
          <w:rFonts w:ascii="GHEA Grapalat" w:hAnsi="GHEA Grapalat" w:cs="GHEA Grapalat"/>
          <w:i w:val="0"/>
          <w:sz w:val="24"/>
        </w:rPr>
      </w:pPr>
      <w:r w:rsidRPr="00F07ECF">
        <w:rPr>
          <w:rFonts w:ascii="GHEA Grapalat" w:hAnsi="GHEA Grapalat" w:cs="GHEA Grapalat"/>
          <w:i w:val="0"/>
          <w:sz w:val="24"/>
        </w:rPr>
        <w:t>2. Pursuant to Article 7 of the Law of the Republic of Armenia "On procurement", any person, irrespective of the fact of being a foreign natural person, an organisation or a stateless person, shall have equal right to participate in the prequalification procedure.</w:t>
      </w:r>
    </w:p>
    <w:p w:rsidR="001D6D83" w:rsidRPr="00F07ECF" w:rsidRDefault="00DA7C29" w:rsidP="00DA7C29">
      <w:pPr>
        <w:spacing w:line="276" w:lineRule="auto"/>
        <w:ind w:firstLine="284"/>
        <w:jc w:val="both"/>
        <w:rPr>
          <w:rFonts w:ascii="GHEA Grapalat" w:hAnsi="GHEA Grapalat" w:cs="GHEA Grapalat"/>
          <w:szCs w:val="20"/>
        </w:rPr>
      </w:pPr>
      <w:r w:rsidRPr="00F07ECF">
        <w:rPr>
          <w:rFonts w:ascii="GHEA Grapalat" w:hAnsi="GHEA Grapalat" w:cs="GHEA Grapalat"/>
          <w:szCs w:val="20"/>
        </w:rPr>
        <w:t>3. A bidder intending to participate in the prequalification procedure</w:t>
      </w:r>
      <w:r w:rsidR="00150455" w:rsidRPr="00F07ECF">
        <w:rPr>
          <w:rFonts w:ascii="GHEA Grapalat" w:hAnsi="GHEA Grapalat" w:cs="GHEA Grapalat"/>
          <w:szCs w:val="20"/>
        </w:rPr>
        <w:t xml:space="preserve"> </w:t>
      </w:r>
      <w:r w:rsidR="00150455" w:rsidRPr="00F07ECF">
        <w:br/>
      </w:r>
      <w:r w:rsidRPr="00F07ECF">
        <w:rPr>
          <w:rFonts w:ascii="GHEA Grapalat" w:hAnsi="GHEA Grapalat" w:cs="GHEA Grapalat"/>
          <w:szCs w:val="20"/>
        </w:rPr>
        <w:t xml:space="preserve">must </w:t>
      </w:r>
    </w:p>
    <w:p w:rsidR="00E86604" w:rsidRPr="00F07ECF" w:rsidRDefault="00E86604" w:rsidP="00DA7C29">
      <w:pPr>
        <w:spacing w:line="276" w:lineRule="auto"/>
        <w:ind w:firstLine="284"/>
        <w:jc w:val="both"/>
        <w:rPr>
          <w:rFonts w:ascii="GHEA Grapalat" w:hAnsi="GHEA Grapalat" w:cs="GHEA Grapalat"/>
          <w:szCs w:val="20"/>
        </w:rPr>
      </w:pPr>
    </w:p>
    <w:p w:rsidR="00212C4D" w:rsidRPr="00F07ECF" w:rsidRDefault="00DA7C29" w:rsidP="00DA7C29">
      <w:pPr>
        <w:spacing w:line="276" w:lineRule="auto"/>
        <w:ind w:firstLine="284"/>
        <w:jc w:val="both"/>
        <w:rPr>
          <w:rFonts w:ascii="GHEA Grapalat" w:hAnsi="GHEA Grapalat"/>
        </w:rPr>
      </w:pPr>
      <w:r w:rsidRPr="00F07ECF">
        <w:rPr>
          <w:rFonts w:ascii="GHEA Grapalat" w:hAnsi="GHEA Grapalat"/>
        </w:rPr>
        <w:t xml:space="preserve">(1) </w:t>
      </w:r>
      <w:r w:rsidR="00083E5D" w:rsidRPr="00F07ECF">
        <w:rPr>
          <w:rFonts w:ascii="GHEA Grapalat" w:hAnsi="GHEA Grapalat"/>
        </w:rPr>
        <w:t xml:space="preserve">have the license for the following fields </w:t>
      </w:r>
    </w:p>
    <w:p w:rsidR="00083E5D" w:rsidRPr="00F07ECF" w:rsidRDefault="00212C4D" w:rsidP="00BA09D5">
      <w:pPr>
        <w:jc w:val="both"/>
        <w:rPr>
          <w:rFonts w:ascii="GHEA Grapalat" w:hAnsi="GHEA Grapalat"/>
        </w:rPr>
      </w:pPr>
      <w:r w:rsidRPr="00F07ECF">
        <w:rPr>
          <w:rFonts w:ascii="GHEA Grapalat" w:hAnsi="GHEA Grapalat"/>
        </w:rPr>
        <w:t xml:space="preserve">- </w:t>
      </w:r>
      <w:r w:rsidR="00E04510" w:rsidRPr="00F07ECF">
        <w:rPr>
          <w:rFonts w:ascii="GHEA Grapalat" w:hAnsi="GHEA Grapalat"/>
        </w:rPr>
        <w:t>1st class residential, public and industrial structures</w:t>
      </w:r>
      <w:r w:rsidR="00BA09D5" w:rsidRPr="00F07ECF">
        <w:rPr>
          <w:rFonts w:ascii="GHEA Grapalat" w:hAnsi="GHEA Grapalat"/>
        </w:rPr>
        <w:t xml:space="preserve"> </w:t>
      </w:r>
      <w:r w:rsidR="00BA09D5" w:rsidRPr="00F07ECF">
        <w:rPr>
          <w:rFonts w:ascii="GHEA Grapalat" w:hAnsi="GHEA Grapalat" w:cs="GHEA Grapalat"/>
          <w:szCs w:val="20"/>
        </w:rPr>
        <w:t>(tab code 04)</w:t>
      </w:r>
      <w:r w:rsidR="00E04510" w:rsidRPr="00F07ECF">
        <w:rPr>
          <w:rFonts w:ascii="GHEA Grapalat" w:hAnsi="GHEA Grapalat"/>
        </w:rPr>
        <w:t>, 2nd class power supply (internal and external power supply, electric lighting networks, power supply systems, photovoltaic and wind energy plants)</w:t>
      </w:r>
      <w:r w:rsidR="00BA09D5" w:rsidRPr="00F07ECF">
        <w:rPr>
          <w:rFonts w:ascii="GHEA Grapalat" w:hAnsi="GHEA Grapalat"/>
        </w:rPr>
        <w:t xml:space="preserve"> </w:t>
      </w:r>
      <w:r w:rsidR="00BA09D5" w:rsidRPr="00F07ECF">
        <w:rPr>
          <w:rFonts w:ascii="GHEA Grapalat" w:hAnsi="GHEA Grapalat" w:cs="GHEA Grapalat"/>
          <w:szCs w:val="20"/>
        </w:rPr>
        <w:t>(tab code 05)</w:t>
      </w:r>
      <w:r w:rsidR="00BA09D5" w:rsidRPr="00F07ECF">
        <w:rPr>
          <w:rFonts w:ascii="GHEA Grapalat" w:hAnsi="GHEA Grapalat"/>
        </w:rPr>
        <w:t>,</w:t>
      </w:r>
      <w:r w:rsidR="00E04510" w:rsidRPr="00F07ECF">
        <w:rPr>
          <w:rFonts w:ascii="GHEA Grapalat" w:hAnsi="GHEA Grapalat"/>
        </w:rPr>
        <w:t xml:space="preserve"> </w:t>
      </w:r>
      <w:r w:rsidR="00364F52" w:rsidRPr="00F07ECF">
        <w:rPr>
          <w:rFonts w:ascii="GHEA Grapalat" w:hAnsi="GHEA Grapalat"/>
        </w:rPr>
        <w:t xml:space="preserve">2nd class heat gas supply and ventilation (ventilation, heating and air quality systems, heat supply and gas supply systems) </w:t>
      </w:r>
      <w:r w:rsidR="00364F52" w:rsidRPr="00F07ECF">
        <w:rPr>
          <w:rFonts w:ascii="GHEA Grapalat" w:hAnsi="GHEA Grapalat" w:cs="GHEA Grapalat"/>
          <w:szCs w:val="20"/>
        </w:rPr>
        <w:t>(tab code 06)</w:t>
      </w:r>
      <w:r w:rsidR="009755E0" w:rsidRPr="00F07ECF">
        <w:rPr>
          <w:rFonts w:ascii="GHEA Grapalat" w:hAnsi="GHEA Grapalat"/>
        </w:rPr>
        <w:t>,</w:t>
      </w:r>
      <w:r w:rsidR="00364F52" w:rsidRPr="00F07ECF">
        <w:rPr>
          <w:rFonts w:ascii="GHEA Grapalat" w:hAnsi="GHEA Grapalat"/>
        </w:rPr>
        <w:t xml:space="preserve"> </w:t>
      </w:r>
      <w:r w:rsidR="00E04510" w:rsidRPr="00F07ECF">
        <w:rPr>
          <w:rFonts w:ascii="GHEA Grapalat" w:hAnsi="GHEA Grapalat"/>
        </w:rPr>
        <w:t>2nd class water supply and drainage (internal and external water supply and drainage networks, hydromelioration) Class</w:t>
      </w:r>
      <w:r w:rsidR="00BA09D5" w:rsidRPr="00F07ECF">
        <w:rPr>
          <w:rFonts w:ascii="GHEA Grapalat" w:hAnsi="GHEA Grapalat"/>
        </w:rPr>
        <w:t xml:space="preserve"> </w:t>
      </w:r>
      <w:r w:rsidR="00BA09D5" w:rsidRPr="00F07ECF">
        <w:rPr>
          <w:rFonts w:ascii="GHEA Grapalat" w:hAnsi="GHEA Grapalat" w:cs="GHEA Grapalat"/>
          <w:szCs w:val="20"/>
        </w:rPr>
        <w:t>(tab code 08)</w:t>
      </w:r>
      <w:r w:rsidR="00364F52" w:rsidRPr="00F07ECF">
        <w:rPr>
          <w:rFonts w:ascii="GHEA Grapalat" w:hAnsi="GHEA Grapalat"/>
        </w:rPr>
        <w:t xml:space="preserve"> </w:t>
      </w:r>
      <w:r w:rsidR="009755E0" w:rsidRPr="00F07ECF">
        <w:rPr>
          <w:rFonts w:ascii="GHEA Grapalat" w:hAnsi="GHEA Grapalat"/>
        </w:rPr>
        <w:t xml:space="preserve">and 2 transport routes (motorways, railway lines and airports, artificial structures: bridges, tunnels, overpasses, overpasses, retaining walls, etc.) </w:t>
      </w:r>
      <w:r w:rsidR="009755E0" w:rsidRPr="00F07ECF">
        <w:rPr>
          <w:rFonts w:ascii="GHEA Grapalat" w:hAnsi="GHEA Grapalat" w:cs="GHEA Grapalat"/>
          <w:szCs w:val="20"/>
        </w:rPr>
        <w:t>(tab code 09)</w:t>
      </w:r>
      <w:r w:rsidR="009755E0" w:rsidRPr="00F07ECF">
        <w:rPr>
          <w:rFonts w:ascii="GHEA Grapalat" w:hAnsi="GHEA Grapalat"/>
        </w:rPr>
        <w:t xml:space="preserve">, </w:t>
      </w:r>
      <w:r w:rsidR="009755E0" w:rsidRPr="00F07ECF">
        <w:rPr>
          <w:rFonts w:ascii="GHEA Grapalat" w:hAnsi="GHEA Grapalat" w:cs="GHEA Grapalat"/>
        </w:rPr>
        <w:t>/</w:t>
      </w:r>
      <w:r w:rsidR="009755E0" w:rsidRPr="00F07ECF">
        <w:rPr>
          <w:rFonts w:ascii="GHEA Grapalat" w:hAnsi="GHEA Grapalat"/>
        </w:rPr>
        <w:t>for some services/.</w:t>
      </w:r>
    </w:p>
    <w:p w:rsidR="00083E5D" w:rsidRPr="00F07ECF" w:rsidRDefault="00083E5D" w:rsidP="00BA09D5">
      <w:pPr>
        <w:spacing w:line="276" w:lineRule="auto"/>
        <w:ind w:firstLine="284"/>
        <w:jc w:val="both"/>
        <w:rPr>
          <w:rFonts w:ascii="GHEA Grapalat" w:hAnsi="GHEA Grapalat"/>
        </w:rPr>
      </w:pPr>
    </w:p>
    <w:p w:rsidR="00350D29" w:rsidRPr="00F07ECF" w:rsidRDefault="00350D29" w:rsidP="00BA09D5">
      <w:pPr>
        <w:spacing w:line="276" w:lineRule="auto"/>
        <w:ind w:firstLine="284"/>
        <w:jc w:val="both"/>
        <w:rPr>
          <w:rFonts w:ascii="GHEA Grapalat" w:hAnsi="GHEA Grapalat"/>
        </w:rPr>
      </w:pPr>
    </w:p>
    <w:p w:rsidR="001D4D43" w:rsidRPr="00F07ECF" w:rsidRDefault="00431D04" w:rsidP="001D4D43">
      <w:pPr>
        <w:spacing w:line="276" w:lineRule="auto"/>
        <w:ind w:firstLine="284"/>
        <w:jc w:val="both"/>
        <w:rPr>
          <w:rFonts w:ascii="GHEA Grapalat" w:hAnsi="GHEA Grapalat"/>
        </w:rPr>
      </w:pPr>
      <w:r w:rsidRPr="00F07ECF">
        <w:rPr>
          <w:rFonts w:ascii="GHEA Grapalat" w:hAnsi="GHEA Grapalat"/>
        </w:rPr>
        <w:t xml:space="preserve">   </w:t>
      </w:r>
      <w:r w:rsidR="001D4D43" w:rsidRPr="00F07ECF">
        <w:rPr>
          <w:rFonts w:ascii="GHEA Grapalat" w:hAnsi="GHEA Grapalat"/>
        </w:rPr>
        <w:t xml:space="preserve">have the license for the following fields </w:t>
      </w:r>
    </w:p>
    <w:p w:rsidR="00263280" w:rsidRPr="00F07ECF" w:rsidRDefault="001D4D43" w:rsidP="001D4D43">
      <w:pPr>
        <w:spacing w:line="276" w:lineRule="auto"/>
        <w:ind w:firstLine="284"/>
        <w:jc w:val="both"/>
        <w:rPr>
          <w:rFonts w:ascii="GHEA Grapalat" w:hAnsi="GHEA Grapalat"/>
        </w:rPr>
      </w:pPr>
      <w:r w:rsidRPr="00F07ECF">
        <w:rPr>
          <w:rFonts w:ascii="GHEA Grapalat" w:hAnsi="GHEA Grapalat"/>
        </w:rPr>
        <w:lastRenderedPageBreak/>
        <w:t xml:space="preserve">- 1st class residential, public and industrial structures </w:t>
      </w:r>
      <w:r w:rsidRPr="00F07ECF">
        <w:rPr>
          <w:rFonts w:ascii="GHEA Grapalat" w:hAnsi="GHEA Grapalat" w:cs="GHEA Grapalat"/>
          <w:szCs w:val="20"/>
        </w:rPr>
        <w:t>(tab code 04)</w:t>
      </w:r>
      <w:r w:rsidRPr="00F07ECF">
        <w:rPr>
          <w:rFonts w:ascii="GHEA Grapalat" w:hAnsi="GHEA Grapalat"/>
        </w:rPr>
        <w:t xml:space="preserve"> and 2 transport routes (motorways, railway lines and airports, artificial structures: bridges, tunnels, overpasses, overpasses, retaining walls, etc.) </w:t>
      </w:r>
      <w:r w:rsidRPr="00F07ECF">
        <w:rPr>
          <w:rFonts w:ascii="GHEA Grapalat" w:hAnsi="GHEA Grapalat" w:cs="GHEA Grapalat"/>
          <w:szCs w:val="20"/>
        </w:rPr>
        <w:t>(tab code 09)</w:t>
      </w:r>
      <w:r w:rsidRPr="00F07ECF">
        <w:rPr>
          <w:rFonts w:ascii="GHEA Grapalat" w:hAnsi="GHEA Grapalat"/>
        </w:rPr>
        <w:t xml:space="preserve">, </w:t>
      </w:r>
      <w:r w:rsidRPr="00F07ECF">
        <w:rPr>
          <w:rFonts w:ascii="GHEA Grapalat" w:hAnsi="GHEA Grapalat" w:cs="GHEA Grapalat"/>
        </w:rPr>
        <w:t>/</w:t>
      </w:r>
      <w:r w:rsidRPr="00F07ECF">
        <w:rPr>
          <w:rFonts w:ascii="GHEA Grapalat" w:hAnsi="GHEA Grapalat"/>
        </w:rPr>
        <w:t>for some services/.</w:t>
      </w:r>
    </w:p>
    <w:p w:rsidR="00E86604" w:rsidRPr="00F07ECF" w:rsidRDefault="00E86604" w:rsidP="001D4D43">
      <w:pPr>
        <w:spacing w:line="276" w:lineRule="auto"/>
        <w:ind w:firstLine="284"/>
        <w:jc w:val="both"/>
        <w:rPr>
          <w:rFonts w:ascii="GHEA Grapalat" w:hAnsi="GHEA Grapalat"/>
        </w:rPr>
      </w:pPr>
    </w:p>
    <w:p w:rsidR="007B1149" w:rsidRPr="00F07ECF" w:rsidRDefault="007B1149" w:rsidP="007B1149">
      <w:pPr>
        <w:spacing w:line="276" w:lineRule="auto"/>
        <w:ind w:firstLine="284"/>
        <w:jc w:val="both"/>
        <w:rPr>
          <w:rFonts w:ascii="GHEA Grapalat" w:hAnsi="GHEA Grapalat"/>
        </w:rPr>
      </w:pPr>
      <w:r w:rsidRPr="00F07ECF">
        <w:rPr>
          <w:rFonts w:ascii="GHEA Grapalat" w:hAnsi="GHEA Grapalat"/>
        </w:rPr>
        <w:t xml:space="preserve">  have the license for the following fields </w:t>
      </w:r>
    </w:p>
    <w:p w:rsidR="007B1149" w:rsidRPr="00F07ECF" w:rsidRDefault="007B1149" w:rsidP="007B1149">
      <w:pPr>
        <w:spacing w:line="276" w:lineRule="auto"/>
        <w:ind w:firstLine="284"/>
        <w:jc w:val="both"/>
        <w:rPr>
          <w:rFonts w:ascii="GHEA Grapalat" w:hAnsi="GHEA Grapalat"/>
        </w:rPr>
      </w:pPr>
      <w:r w:rsidRPr="00F07ECF">
        <w:rPr>
          <w:rFonts w:ascii="GHEA Grapalat" w:hAnsi="GHEA Grapalat"/>
        </w:rPr>
        <w:t xml:space="preserve">- 1st class residential, public and industrial structures </w:t>
      </w:r>
      <w:r w:rsidRPr="00F07ECF">
        <w:rPr>
          <w:rFonts w:ascii="GHEA Grapalat" w:hAnsi="GHEA Grapalat" w:cs="GHEA Grapalat"/>
          <w:szCs w:val="20"/>
        </w:rPr>
        <w:t>(tab code 04)</w:t>
      </w:r>
      <w:r w:rsidRPr="00F07ECF">
        <w:rPr>
          <w:rFonts w:ascii="GHEA Grapalat" w:hAnsi="GHEA Grapalat"/>
        </w:rPr>
        <w:t xml:space="preserve"> and 2nd class water supply and drainage (internal and external water supply and drainage networks, hydromelioration) Class </w:t>
      </w:r>
      <w:r w:rsidRPr="00F07ECF">
        <w:rPr>
          <w:rFonts w:ascii="GHEA Grapalat" w:hAnsi="GHEA Grapalat" w:cs="GHEA Grapalat"/>
          <w:szCs w:val="20"/>
        </w:rPr>
        <w:t>(tab code 08)</w:t>
      </w:r>
      <w:r w:rsidRPr="00F07ECF">
        <w:rPr>
          <w:rFonts w:ascii="GHEA Grapalat" w:hAnsi="GHEA Grapalat"/>
        </w:rPr>
        <w:t xml:space="preserve"> </w:t>
      </w:r>
      <w:r w:rsidRPr="00F07ECF">
        <w:rPr>
          <w:rFonts w:ascii="GHEA Grapalat" w:hAnsi="GHEA Grapalat" w:cs="GHEA Grapalat"/>
        </w:rPr>
        <w:t>/</w:t>
      </w:r>
      <w:r w:rsidRPr="00F07ECF">
        <w:rPr>
          <w:rFonts w:ascii="GHEA Grapalat" w:hAnsi="GHEA Grapalat"/>
        </w:rPr>
        <w:t>for some services/.</w:t>
      </w:r>
    </w:p>
    <w:p w:rsidR="007B1149" w:rsidRPr="00F07ECF" w:rsidRDefault="007B1149" w:rsidP="00BA09D5">
      <w:pPr>
        <w:spacing w:line="276" w:lineRule="auto"/>
        <w:ind w:firstLine="284"/>
        <w:jc w:val="both"/>
        <w:rPr>
          <w:rFonts w:ascii="GHEA Grapalat" w:hAnsi="GHEA Grapalat"/>
        </w:rPr>
      </w:pPr>
    </w:p>
    <w:p w:rsidR="00456AFA" w:rsidRPr="00F07ECF" w:rsidRDefault="00422535" w:rsidP="00456AFA">
      <w:pPr>
        <w:spacing w:line="276" w:lineRule="auto"/>
        <w:ind w:firstLine="284"/>
        <w:jc w:val="both"/>
        <w:rPr>
          <w:rFonts w:ascii="GHEA Grapalat" w:hAnsi="GHEA Grapalat"/>
        </w:rPr>
      </w:pPr>
      <w:r w:rsidRPr="00F07ECF">
        <w:rPr>
          <w:rFonts w:ascii="GHEA Grapalat" w:hAnsi="GHEA Grapalat"/>
        </w:rPr>
        <w:t xml:space="preserve">  </w:t>
      </w:r>
      <w:r w:rsidR="00456AFA" w:rsidRPr="00F07ECF">
        <w:rPr>
          <w:rFonts w:ascii="GHEA Grapalat" w:hAnsi="GHEA Grapalat"/>
        </w:rPr>
        <w:t xml:space="preserve">have the license for the following fields </w:t>
      </w:r>
    </w:p>
    <w:p w:rsidR="007B1149" w:rsidRPr="00F07ECF" w:rsidRDefault="00456AFA" w:rsidP="00456AFA">
      <w:pPr>
        <w:spacing w:line="276" w:lineRule="auto"/>
        <w:ind w:firstLine="284"/>
        <w:jc w:val="both"/>
        <w:rPr>
          <w:rFonts w:ascii="GHEA Grapalat" w:hAnsi="GHEA Grapalat"/>
        </w:rPr>
      </w:pPr>
      <w:r w:rsidRPr="00F07ECF">
        <w:rPr>
          <w:rFonts w:ascii="GHEA Grapalat" w:hAnsi="GHEA Grapalat"/>
        </w:rPr>
        <w:t xml:space="preserve">- 1st class residential, public and industrial structures </w:t>
      </w:r>
      <w:r w:rsidRPr="00F07ECF">
        <w:rPr>
          <w:rFonts w:ascii="GHEA Grapalat" w:hAnsi="GHEA Grapalat" w:cs="GHEA Grapalat"/>
          <w:szCs w:val="20"/>
        </w:rPr>
        <w:t>(tab code 04)</w:t>
      </w:r>
      <w:r w:rsidRPr="00F07ECF">
        <w:rPr>
          <w:rFonts w:ascii="GHEA Grapalat" w:hAnsi="GHEA Grapalat"/>
        </w:rPr>
        <w:t>, and Class 2 communication systems (telecommunication and signaling systems, transmitters, receivers, antennas, amplifiers)</w:t>
      </w:r>
      <w:r w:rsidRPr="00F07ECF">
        <w:rPr>
          <w:rFonts w:ascii="GHEA Grapalat" w:hAnsi="GHEA Grapalat" w:cs="GHEA Grapalat"/>
          <w:szCs w:val="20"/>
        </w:rPr>
        <w:t xml:space="preserve"> (tab code 10)</w:t>
      </w:r>
      <w:r w:rsidRPr="00F07ECF">
        <w:rPr>
          <w:rFonts w:ascii="GHEA Grapalat" w:hAnsi="GHEA Grapalat"/>
        </w:rPr>
        <w:t xml:space="preserve"> </w:t>
      </w:r>
      <w:r w:rsidRPr="00F07ECF">
        <w:rPr>
          <w:rFonts w:ascii="GHEA Grapalat" w:hAnsi="GHEA Grapalat" w:cs="GHEA Grapalat"/>
        </w:rPr>
        <w:t>/</w:t>
      </w:r>
      <w:r w:rsidRPr="00F07ECF">
        <w:rPr>
          <w:rFonts w:ascii="GHEA Grapalat" w:hAnsi="GHEA Grapalat"/>
        </w:rPr>
        <w:t>for some services/.</w:t>
      </w:r>
    </w:p>
    <w:p w:rsidR="007B1149" w:rsidRPr="00F07ECF" w:rsidRDefault="007B1149" w:rsidP="00BA09D5">
      <w:pPr>
        <w:spacing w:line="276" w:lineRule="auto"/>
        <w:ind w:firstLine="284"/>
        <w:jc w:val="both"/>
        <w:rPr>
          <w:rFonts w:ascii="GHEA Grapalat" w:hAnsi="GHEA Grapalat"/>
        </w:rPr>
      </w:pPr>
    </w:p>
    <w:p w:rsidR="00FB7CB4" w:rsidRPr="00F07ECF" w:rsidRDefault="00FB7CB4" w:rsidP="00FB7CB4">
      <w:pPr>
        <w:spacing w:line="276" w:lineRule="auto"/>
        <w:ind w:firstLine="284"/>
        <w:jc w:val="both"/>
        <w:rPr>
          <w:rFonts w:ascii="GHEA Grapalat" w:hAnsi="GHEA Grapalat"/>
        </w:rPr>
      </w:pPr>
      <w:r w:rsidRPr="00F07ECF">
        <w:rPr>
          <w:rFonts w:ascii="GHEA Grapalat" w:hAnsi="GHEA Grapalat"/>
        </w:rPr>
        <w:t xml:space="preserve">have the license for the following fields </w:t>
      </w:r>
    </w:p>
    <w:p w:rsidR="00FB7CB4" w:rsidRPr="00F07ECF" w:rsidRDefault="00FB7CB4" w:rsidP="00FB7CB4">
      <w:pPr>
        <w:jc w:val="both"/>
        <w:rPr>
          <w:rFonts w:ascii="GHEA Grapalat" w:hAnsi="GHEA Grapalat"/>
        </w:rPr>
      </w:pPr>
      <w:r w:rsidRPr="00F07ECF">
        <w:rPr>
          <w:rFonts w:ascii="GHEA Grapalat" w:hAnsi="GHEA Grapalat"/>
        </w:rPr>
        <w:t xml:space="preserve">- 1st class residential, public and industrial structures </w:t>
      </w:r>
      <w:r w:rsidRPr="00F07ECF">
        <w:rPr>
          <w:rFonts w:ascii="GHEA Grapalat" w:hAnsi="GHEA Grapalat" w:cs="GHEA Grapalat"/>
          <w:szCs w:val="20"/>
        </w:rPr>
        <w:t>(tab code 04)</w:t>
      </w:r>
      <w:r w:rsidRPr="00F07ECF">
        <w:rPr>
          <w:rFonts w:ascii="GHEA Grapalat" w:hAnsi="GHEA Grapalat"/>
        </w:rPr>
        <w:t xml:space="preserve"> and 1st class power supply (internal and external power supply, electric lighting networks, power supply systems, photovoltaic and wind energy plants) </w:t>
      </w:r>
      <w:r w:rsidRPr="00F07ECF">
        <w:rPr>
          <w:rFonts w:ascii="GHEA Grapalat" w:hAnsi="GHEA Grapalat" w:cs="GHEA Grapalat"/>
          <w:szCs w:val="20"/>
        </w:rPr>
        <w:t>(tab code 05)</w:t>
      </w:r>
      <w:r w:rsidRPr="00F07ECF">
        <w:rPr>
          <w:rFonts w:ascii="GHEA Grapalat" w:hAnsi="GHEA Grapalat"/>
        </w:rPr>
        <w:t xml:space="preserve"> </w:t>
      </w:r>
      <w:r w:rsidRPr="00F07ECF">
        <w:rPr>
          <w:rFonts w:ascii="GHEA Grapalat" w:hAnsi="GHEA Grapalat" w:cs="GHEA Grapalat"/>
        </w:rPr>
        <w:t>/</w:t>
      </w:r>
      <w:r w:rsidRPr="00F07ECF">
        <w:rPr>
          <w:rFonts w:ascii="GHEA Grapalat" w:hAnsi="GHEA Grapalat"/>
        </w:rPr>
        <w:t xml:space="preserve">for some services/. </w:t>
      </w:r>
    </w:p>
    <w:p w:rsidR="007B1149" w:rsidRPr="00F07ECF" w:rsidRDefault="007B1149" w:rsidP="00BA09D5">
      <w:pPr>
        <w:spacing w:line="276" w:lineRule="auto"/>
        <w:ind w:firstLine="284"/>
        <w:jc w:val="both"/>
        <w:rPr>
          <w:rFonts w:ascii="GHEA Grapalat" w:hAnsi="GHEA Grapalat"/>
        </w:rPr>
      </w:pPr>
    </w:p>
    <w:p w:rsidR="00B860D0" w:rsidRPr="00F07ECF" w:rsidRDefault="00B860D0" w:rsidP="00B860D0">
      <w:pPr>
        <w:spacing w:line="276" w:lineRule="auto"/>
        <w:ind w:firstLine="284"/>
        <w:jc w:val="both"/>
        <w:rPr>
          <w:rFonts w:ascii="GHEA Grapalat" w:hAnsi="GHEA Grapalat"/>
        </w:rPr>
      </w:pPr>
      <w:r w:rsidRPr="00F07ECF">
        <w:rPr>
          <w:rFonts w:ascii="GHEA Grapalat" w:hAnsi="GHEA Grapalat"/>
        </w:rPr>
        <w:t xml:space="preserve">  have the license for the following fields </w:t>
      </w:r>
    </w:p>
    <w:p w:rsidR="00B860D0" w:rsidRPr="00F07ECF" w:rsidRDefault="00B860D0" w:rsidP="00B860D0">
      <w:pPr>
        <w:spacing w:line="276" w:lineRule="auto"/>
        <w:ind w:firstLine="284"/>
        <w:jc w:val="both"/>
        <w:rPr>
          <w:rFonts w:ascii="GHEA Grapalat" w:hAnsi="GHEA Grapalat"/>
        </w:rPr>
      </w:pPr>
      <w:r w:rsidRPr="00F07ECF">
        <w:rPr>
          <w:rFonts w:ascii="GHEA Grapalat" w:hAnsi="GHEA Grapalat"/>
        </w:rPr>
        <w:t xml:space="preserve">- 1st class residential, public and industrial structures </w:t>
      </w:r>
      <w:r w:rsidRPr="00F07ECF">
        <w:rPr>
          <w:rFonts w:ascii="GHEA Grapalat" w:hAnsi="GHEA Grapalat" w:cs="GHEA Grapalat"/>
          <w:szCs w:val="20"/>
        </w:rPr>
        <w:t>(tab code 04)</w:t>
      </w:r>
      <w:r w:rsidRPr="00F07ECF">
        <w:rPr>
          <w:rFonts w:ascii="GHEA Grapalat" w:hAnsi="GHEA Grapalat"/>
        </w:rPr>
        <w:t xml:space="preserve">, 2nd class power supply (internal and external power supply, electric lighting networks, power supply systems, photovoltaic and wind energy plants) </w:t>
      </w:r>
      <w:r w:rsidRPr="00F07ECF">
        <w:rPr>
          <w:rFonts w:ascii="GHEA Grapalat" w:hAnsi="GHEA Grapalat" w:cs="GHEA Grapalat"/>
          <w:szCs w:val="20"/>
        </w:rPr>
        <w:t>(tab code 05)</w:t>
      </w:r>
      <w:r w:rsidRPr="00F07ECF">
        <w:rPr>
          <w:rFonts w:ascii="GHEA Grapalat" w:hAnsi="GHEA Grapalat"/>
        </w:rPr>
        <w:t xml:space="preserve">, 2nd class heat gas supply and ventilation (ventilation, heating and air quality systems, heat supply and gas supply systems) </w:t>
      </w:r>
      <w:r w:rsidRPr="00F07ECF">
        <w:rPr>
          <w:rFonts w:ascii="GHEA Grapalat" w:hAnsi="GHEA Grapalat" w:cs="GHEA Grapalat"/>
          <w:szCs w:val="20"/>
        </w:rPr>
        <w:t>(tab code 06)</w:t>
      </w:r>
      <w:r w:rsidRPr="00F07ECF">
        <w:rPr>
          <w:rFonts w:ascii="GHEA Grapalat" w:hAnsi="GHEA Grapalat"/>
        </w:rPr>
        <w:t xml:space="preserve"> </w:t>
      </w:r>
      <w:r w:rsidR="00E86604" w:rsidRPr="00F07ECF">
        <w:rPr>
          <w:rFonts w:ascii="GHEA Grapalat" w:hAnsi="GHEA Grapalat"/>
        </w:rPr>
        <w:t xml:space="preserve">and </w:t>
      </w:r>
      <w:r w:rsidRPr="00F07ECF">
        <w:rPr>
          <w:rFonts w:ascii="GHEA Grapalat" w:hAnsi="GHEA Grapalat"/>
        </w:rPr>
        <w:t xml:space="preserve">2nd class water supply and drainage (internal and external water supply and drainage networks, hydromelioration) Class </w:t>
      </w:r>
      <w:r w:rsidRPr="00F07ECF">
        <w:rPr>
          <w:rFonts w:ascii="GHEA Grapalat" w:hAnsi="GHEA Grapalat" w:cs="GHEA Grapalat"/>
          <w:szCs w:val="20"/>
        </w:rPr>
        <w:t>(tab code 08)</w:t>
      </w:r>
      <w:r w:rsidRPr="00F07ECF">
        <w:rPr>
          <w:rFonts w:ascii="GHEA Grapalat" w:hAnsi="GHEA Grapalat"/>
        </w:rPr>
        <w:t xml:space="preserve"> </w:t>
      </w:r>
      <w:r w:rsidRPr="00F07ECF">
        <w:rPr>
          <w:rFonts w:ascii="GHEA Grapalat" w:hAnsi="GHEA Grapalat" w:cs="GHEA Grapalat"/>
        </w:rPr>
        <w:t>/</w:t>
      </w:r>
      <w:r w:rsidRPr="00F07ECF">
        <w:rPr>
          <w:rFonts w:ascii="GHEA Grapalat" w:hAnsi="GHEA Grapalat"/>
        </w:rPr>
        <w:t>for some services/.</w:t>
      </w:r>
    </w:p>
    <w:p w:rsidR="00B860D0" w:rsidRPr="00F07ECF" w:rsidRDefault="00B860D0" w:rsidP="00BA09D5">
      <w:pPr>
        <w:spacing w:line="276" w:lineRule="auto"/>
        <w:ind w:firstLine="284"/>
        <w:jc w:val="both"/>
        <w:rPr>
          <w:rFonts w:ascii="GHEA Grapalat" w:hAnsi="GHEA Grapalat"/>
        </w:rPr>
      </w:pPr>
    </w:p>
    <w:p w:rsidR="00284584" w:rsidRPr="00F07ECF" w:rsidRDefault="00083E5D" w:rsidP="00284584">
      <w:pPr>
        <w:tabs>
          <w:tab w:val="left" w:pos="567"/>
        </w:tabs>
        <w:spacing w:after="160" w:line="276" w:lineRule="auto"/>
        <w:jc w:val="both"/>
        <w:rPr>
          <w:rFonts w:ascii="GHEA Grapalat" w:hAnsi="GHEA Grapalat"/>
        </w:rPr>
      </w:pPr>
      <w:r w:rsidRPr="00F07ECF">
        <w:rPr>
          <w:rFonts w:ascii="GHEA Grapalat" w:hAnsi="GHEA Grapalat"/>
        </w:rPr>
        <w:t xml:space="preserve">  </w:t>
      </w:r>
      <w:r w:rsidR="00DA7C29" w:rsidRPr="00F07ECF">
        <w:rPr>
          <w:rFonts w:ascii="GHEA Grapalat" w:hAnsi="GHEA Grapalat"/>
        </w:rPr>
        <w:t xml:space="preserve">(2) </w:t>
      </w:r>
      <w:r w:rsidR="00422535" w:rsidRPr="00F07ECF">
        <w:rPr>
          <w:rFonts w:ascii="GHEA Grapalat" w:hAnsi="GHEA Grapalat"/>
        </w:rPr>
        <w:t xml:space="preserve">- </w:t>
      </w:r>
      <w:r w:rsidRPr="00F07ECF">
        <w:rPr>
          <w:rFonts w:ascii="GHEA Grapalat" w:hAnsi="GHEA Grapalat"/>
        </w:rPr>
        <w:t xml:space="preserve">meet the qualification criterion "Compliance of professional activities with activities provided for by the contract", stipulated by point 1 of part 3 of Article 6 of the Law of the Republic of Armenia "On procurement". Moreover, the fact of having provided the services shall be considered as analogous </w:t>
      </w:r>
      <w:r w:rsidR="00263280" w:rsidRPr="00F07ECF">
        <w:rPr>
          <w:rFonts w:ascii="GHEA Grapalat" w:hAnsi="GHEA Grapalat"/>
        </w:rPr>
        <w:t xml:space="preserve">1st class residential, public and industrial structures </w:t>
      </w:r>
      <w:r w:rsidR="00263280" w:rsidRPr="00F07ECF">
        <w:rPr>
          <w:rFonts w:ascii="GHEA Grapalat" w:hAnsi="GHEA Grapalat" w:cs="GHEA Grapalat"/>
          <w:szCs w:val="20"/>
        </w:rPr>
        <w:t>(tab code 04)</w:t>
      </w:r>
      <w:r w:rsidR="00263280" w:rsidRPr="00F07ECF">
        <w:rPr>
          <w:rFonts w:ascii="GHEA Grapalat" w:hAnsi="GHEA Grapalat"/>
        </w:rPr>
        <w:t xml:space="preserve">, 2nd class power supply (internal and external power supply, electric lighting networks, power supply systems, photovoltaic and wind energy plants) </w:t>
      </w:r>
      <w:r w:rsidR="00263280" w:rsidRPr="00F07ECF">
        <w:rPr>
          <w:rFonts w:ascii="GHEA Grapalat" w:hAnsi="GHEA Grapalat" w:cs="GHEA Grapalat"/>
          <w:szCs w:val="20"/>
        </w:rPr>
        <w:t>(tab code 05)</w:t>
      </w:r>
      <w:r w:rsidR="00263280" w:rsidRPr="00F07ECF">
        <w:rPr>
          <w:rFonts w:ascii="GHEA Grapalat" w:hAnsi="GHEA Grapalat"/>
        </w:rPr>
        <w:t xml:space="preserve">, 2nd class heat gas supply and ventilation (ventilation, heating and air quality systems, heat supply and gas supply systems) </w:t>
      </w:r>
      <w:r w:rsidR="00263280" w:rsidRPr="00F07ECF">
        <w:rPr>
          <w:rFonts w:ascii="GHEA Grapalat" w:hAnsi="GHEA Grapalat" w:cs="GHEA Grapalat"/>
          <w:szCs w:val="20"/>
        </w:rPr>
        <w:t>(tab code 06)</w:t>
      </w:r>
      <w:r w:rsidR="00263280" w:rsidRPr="00F07ECF">
        <w:rPr>
          <w:rFonts w:ascii="GHEA Grapalat" w:hAnsi="GHEA Grapalat"/>
        </w:rPr>
        <w:t xml:space="preserve">, 2nd class water supply and drainage (internal and external water supply and drainage networks, hydromelioration) Class </w:t>
      </w:r>
      <w:r w:rsidR="00263280" w:rsidRPr="00F07ECF">
        <w:rPr>
          <w:rFonts w:ascii="GHEA Grapalat" w:hAnsi="GHEA Grapalat" w:cs="GHEA Grapalat"/>
          <w:szCs w:val="20"/>
        </w:rPr>
        <w:t>(tab code 08)</w:t>
      </w:r>
      <w:r w:rsidR="00263280" w:rsidRPr="00F07ECF">
        <w:rPr>
          <w:rFonts w:ascii="GHEA Grapalat" w:hAnsi="GHEA Grapalat"/>
        </w:rPr>
        <w:t xml:space="preserve"> and 2 transport routes (motorways, </w:t>
      </w:r>
      <w:r w:rsidR="00263280" w:rsidRPr="00F07ECF">
        <w:rPr>
          <w:rFonts w:ascii="GHEA Grapalat" w:hAnsi="GHEA Grapalat"/>
        </w:rPr>
        <w:lastRenderedPageBreak/>
        <w:t xml:space="preserve">railway lines and airports, artificial structures: bridges, tunnels, overpasses, overpasses, retaining walls, etc.) </w:t>
      </w:r>
      <w:r w:rsidR="00263280" w:rsidRPr="00F07ECF">
        <w:rPr>
          <w:rFonts w:ascii="GHEA Grapalat" w:hAnsi="GHEA Grapalat" w:cs="GHEA Grapalat"/>
          <w:szCs w:val="20"/>
        </w:rPr>
        <w:t>(tab code 09)</w:t>
      </w:r>
      <w:r w:rsidR="00E04510" w:rsidRPr="00F07ECF">
        <w:rPr>
          <w:rFonts w:ascii="GHEA Grapalat" w:hAnsi="GHEA Grapalat"/>
        </w:rPr>
        <w:t xml:space="preserve"> and/or pre-existing </w:t>
      </w:r>
      <w:r w:rsidR="00284584" w:rsidRPr="00F07ECF">
        <w:rPr>
          <w:rFonts w:ascii="GHEA Grapalat" w:hAnsi="GHEA Grapalat"/>
        </w:rPr>
        <w:t xml:space="preserve">“Residential, public, industrial”, </w:t>
      </w:r>
      <w:r w:rsidR="00263280" w:rsidRPr="00F07ECF">
        <w:rPr>
          <w:rFonts w:ascii="GHEA Grapalat" w:hAnsi="GHEA Grapalat"/>
        </w:rPr>
        <w:t xml:space="preserve">“Energy”, </w:t>
      </w:r>
      <w:r w:rsidR="00284584" w:rsidRPr="00F07ECF">
        <w:rPr>
          <w:rFonts w:ascii="GHEA Grapalat" w:hAnsi="GHEA Grapalat"/>
        </w:rPr>
        <w:t xml:space="preserve">“Hydrotechnical” </w:t>
      </w:r>
      <w:r w:rsidR="00364F52" w:rsidRPr="00F07ECF">
        <w:rPr>
          <w:rFonts w:ascii="GHEA Grapalat" w:hAnsi="GHEA Grapalat"/>
        </w:rPr>
        <w:t>and</w:t>
      </w:r>
      <w:r w:rsidR="00263280" w:rsidRPr="00F07ECF">
        <w:rPr>
          <w:rFonts w:ascii="GHEA Grapalat" w:hAnsi="GHEA Grapalat"/>
        </w:rPr>
        <w:t xml:space="preserve"> “Transport”</w:t>
      </w:r>
      <w:r w:rsidR="009755E0" w:rsidRPr="00F07ECF">
        <w:rPr>
          <w:rFonts w:ascii="GHEA Grapalat" w:hAnsi="GHEA Grapalat"/>
        </w:rPr>
        <w:t xml:space="preserve"> </w:t>
      </w:r>
      <w:r w:rsidR="009755E0" w:rsidRPr="00F07ECF">
        <w:rPr>
          <w:rFonts w:ascii="GHEA Grapalat" w:hAnsi="GHEA Grapalat" w:cs="GHEA Grapalat"/>
        </w:rPr>
        <w:t>/</w:t>
      </w:r>
      <w:r w:rsidR="009755E0" w:rsidRPr="00F07ECF">
        <w:rPr>
          <w:rFonts w:ascii="GHEA Grapalat" w:hAnsi="GHEA Grapalat"/>
        </w:rPr>
        <w:t>for some services/.</w:t>
      </w:r>
      <w:r w:rsidR="00263280" w:rsidRPr="00F07ECF">
        <w:rPr>
          <w:rFonts w:ascii="GHEA Grapalat" w:hAnsi="GHEA Grapalat"/>
        </w:rPr>
        <w:t xml:space="preserve"> </w:t>
      </w:r>
    </w:p>
    <w:p w:rsidR="00DF6241" w:rsidRPr="00F07ECF" w:rsidRDefault="00DF6241" w:rsidP="00284584">
      <w:pPr>
        <w:tabs>
          <w:tab w:val="left" w:pos="567"/>
        </w:tabs>
        <w:spacing w:after="160" w:line="276" w:lineRule="auto"/>
        <w:jc w:val="both"/>
        <w:rPr>
          <w:rFonts w:ascii="GHEA Grapalat" w:hAnsi="GHEA Grapalat"/>
        </w:rPr>
      </w:pPr>
    </w:p>
    <w:p w:rsidR="00DF6241" w:rsidRPr="00F07ECF" w:rsidRDefault="00422535" w:rsidP="00284584">
      <w:pPr>
        <w:tabs>
          <w:tab w:val="left" w:pos="567"/>
        </w:tabs>
        <w:spacing w:after="160" w:line="276" w:lineRule="auto"/>
        <w:jc w:val="both"/>
        <w:rPr>
          <w:rFonts w:ascii="GHEA Grapalat" w:hAnsi="GHEA Grapalat"/>
        </w:rPr>
      </w:pPr>
      <w:r w:rsidRPr="00F07ECF">
        <w:rPr>
          <w:rFonts w:ascii="GHEA Grapalat" w:hAnsi="GHEA Grapalat"/>
        </w:rPr>
        <w:t xml:space="preserve"> - </w:t>
      </w:r>
      <w:r w:rsidR="00DF6241" w:rsidRPr="00F07ECF">
        <w:rPr>
          <w:rFonts w:ascii="GHEA Grapalat" w:hAnsi="GHEA Grapalat"/>
        </w:rPr>
        <w:t xml:space="preserve"> meet the qualification criterion "Compliance of professional activities with activities provided for by the contract", stipulated by point 1 of part 3 of Article 6 of the Law of the Republic of Armenia "On procurement". Moreover, the fact of having provided the services shall be considered as analogous 1st class residential, public and industrial structures </w:t>
      </w:r>
      <w:r w:rsidR="00DF6241" w:rsidRPr="00F07ECF">
        <w:rPr>
          <w:rFonts w:ascii="GHEA Grapalat" w:hAnsi="GHEA Grapalat" w:cs="GHEA Grapalat"/>
          <w:szCs w:val="20"/>
        </w:rPr>
        <w:t>(tab code 04)</w:t>
      </w:r>
      <w:r w:rsidR="00DF6241" w:rsidRPr="00F07ECF">
        <w:rPr>
          <w:rFonts w:ascii="GHEA Grapalat" w:hAnsi="GHEA Grapalat"/>
        </w:rPr>
        <w:t xml:space="preserve"> and 2 transport routes (motorways, railway lines and airports, artificial structures: bridges, tunnels, overpasses, overpasses, retaining walls, etc.) </w:t>
      </w:r>
      <w:r w:rsidR="00DF6241" w:rsidRPr="00F07ECF">
        <w:rPr>
          <w:rFonts w:ascii="GHEA Grapalat" w:hAnsi="GHEA Grapalat" w:cs="GHEA Grapalat"/>
          <w:szCs w:val="20"/>
        </w:rPr>
        <w:t>(tab code 09)</w:t>
      </w:r>
      <w:r w:rsidR="00DF6241" w:rsidRPr="00F07ECF">
        <w:rPr>
          <w:rFonts w:ascii="GHEA Grapalat" w:hAnsi="GHEA Grapalat"/>
        </w:rPr>
        <w:t xml:space="preserve"> and/or pre-existing “Residential, public, industrial”and “Transport” </w:t>
      </w:r>
      <w:r w:rsidR="00DF6241" w:rsidRPr="00F07ECF">
        <w:rPr>
          <w:rFonts w:ascii="GHEA Grapalat" w:hAnsi="GHEA Grapalat" w:cs="GHEA Grapalat"/>
        </w:rPr>
        <w:t>/</w:t>
      </w:r>
      <w:r w:rsidR="00DF6241" w:rsidRPr="00F07ECF">
        <w:rPr>
          <w:rFonts w:ascii="GHEA Grapalat" w:hAnsi="GHEA Grapalat"/>
        </w:rPr>
        <w:t xml:space="preserve">for some services/. </w:t>
      </w:r>
    </w:p>
    <w:p w:rsidR="00E86604" w:rsidRPr="00F07ECF" w:rsidRDefault="00E86604" w:rsidP="00284584">
      <w:pPr>
        <w:tabs>
          <w:tab w:val="left" w:pos="567"/>
        </w:tabs>
        <w:spacing w:after="160" w:line="276" w:lineRule="auto"/>
        <w:jc w:val="both"/>
        <w:rPr>
          <w:rFonts w:ascii="GHEA Grapalat" w:hAnsi="GHEA Grapalat"/>
        </w:rPr>
      </w:pPr>
    </w:p>
    <w:p w:rsidR="00422535" w:rsidRPr="00F07ECF" w:rsidRDefault="005F16CF" w:rsidP="00284584">
      <w:pPr>
        <w:tabs>
          <w:tab w:val="left" w:pos="567"/>
        </w:tabs>
        <w:spacing w:after="160" w:line="276" w:lineRule="auto"/>
        <w:jc w:val="both"/>
        <w:rPr>
          <w:rFonts w:ascii="GHEA Grapalat" w:hAnsi="GHEA Grapalat"/>
        </w:rPr>
      </w:pPr>
      <w:r w:rsidRPr="00F07ECF">
        <w:rPr>
          <w:rFonts w:ascii="GHEA Grapalat" w:hAnsi="GHEA Grapalat"/>
        </w:rPr>
        <w:t xml:space="preserve">- </w:t>
      </w:r>
      <w:r w:rsidR="00422535" w:rsidRPr="00F07ECF">
        <w:rPr>
          <w:rFonts w:ascii="GHEA Grapalat" w:hAnsi="GHEA Grapalat"/>
        </w:rPr>
        <w:t xml:space="preserve">meet the qualification criterion "Compliance of professional activities with activities provided for by the contract", stipulated by point 1 of part 3 of Article 6 of the Law of the Republic of Armenia "On procurement". Moreover, the fact of having provided the services shall be considered as analogous 1st class residential, public and industrial structures </w:t>
      </w:r>
      <w:r w:rsidR="00422535" w:rsidRPr="00F07ECF">
        <w:rPr>
          <w:rFonts w:ascii="GHEA Grapalat" w:hAnsi="GHEA Grapalat" w:cs="GHEA Grapalat"/>
          <w:szCs w:val="20"/>
        </w:rPr>
        <w:t>(tab code 04)</w:t>
      </w:r>
      <w:r w:rsidR="00422535" w:rsidRPr="00F07ECF">
        <w:rPr>
          <w:rFonts w:ascii="GHEA Grapalat" w:hAnsi="GHEA Grapalat"/>
        </w:rPr>
        <w:t xml:space="preserve"> and 2nd class water supply and drainage (internal and external water supply and drainage networks, hydromelioration) Class </w:t>
      </w:r>
      <w:r w:rsidR="00422535" w:rsidRPr="00F07ECF">
        <w:rPr>
          <w:rFonts w:ascii="GHEA Grapalat" w:hAnsi="GHEA Grapalat" w:cs="GHEA Grapalat"/>
          <w:szCs w:val="20"/>
        </w:rPr>
        <w:t>(tab code 08)</w:t>
      </w:r>
      <w:r w:rsidR="00422535" w:rsidRPr="00F07ECF">
        <w:rPr>
          <w:rFonts w:ascii="GHEA Grapalat" w:hAnsi="GHEA Grapalat"/>
        </w:rPr>
        <w:t xml:space="preserve"> and/or pre-existing “Residential, public, industrial”and “Hydrotechnical” </w:t>
      </w:r>
      <w:r w:rsidR="00422535" w:rsidRPr="00F07ECF">
        <w:rPr>
          <w:rFonts w:ascii="GHEA Grapalat" w:hAnsi="GHEA Grapalat" w:cs="GHEA Grapalat"/>
        </w:rPr>
        <w:t>/</w:t>
      </w:r>
      <w:r w:rsidR="00422535" w:rsidRPr="00F07ECF">
        <w:rPr>
          <w:rFonts w:ascii="GHEA Grapalat" w:hAnsi="GHEA Grapalat"/>
        </w:rPr>
        <w:t>for some services/.</w:t>
      </w:r>
    </w:p>
    <w:p w:rsidR="00422535" w:rsidRPr="00F07ECF" w:rsidRDefault="00422535" w:rsidP="00284584">
      <w:pPr>
        <w:tabs>
          <w:tab w:val="left" w:pos="567"/>
        </w:tabs>
        <w:spacing w:after="160" w:line="276" w:lineRule="auto"/>
        <w:jc w:val="both"/>
        <w:rPr>
          <w:rFonts w:ascii="GHEA Grapalat" w:hAnsi="GHEA Grapalat"/>
        </w:rPr>
      </w:pPr>
    </w:p>
    <w:p w:rsidR="00DD09FD" w:rsidRPr="00F07ECF" w:rsidRDefault="00DD09FD" w:rsidP="00DD09FD">
      <w:pPr>
        <w:tabs>
          <w:tab w:val="left" w:pos="567"/>
        </w:tabs>
        <w:spacing w:after="160" w:line="276" w:lineRule="auto"/>
        <w:jc w:val="both"/>
        <w:rPr>
          <w:rFonts w:ascii="GHEA Grapalat" w:hAnsi="GHEA Grapalat"/>
        </w:rPr>
      </w:pPr>
      <w:r w:rsidRPr="00F07ECF">
        <w:rPr>
          <w:rFonts w:ascii="GHEA Grapalat" w:hAnsi="GHEA Grapalat"/>
        </w:rPr>
        <w:t xml:space="preserve">- meet the qualification criterion "Compliance of professional activities with activities provided for by the contract", stipulated by point 1 of part 3 of Article 6 of the Law of the Republic of Armenia "On procurement". Moreover, the fact of having provided the services shall be considered as analogous 1st class residential, public and industrial structures </w:t>
      </w:r>
      <w:r w:rsidRPr="00F07ECF">
        <w:rPr>
          <w:rFonts w:ascii="GHEA Grapalat" w:hAnsi="GHEA Grapalat" w:cs="GHEA Grapalat"/>
          <w:szCs w:val="20"/>
        </w:rPr>
        <w:t>(tab code 04)</w:t>
      </w:r>
      <w:r w:rsidRPr="00F07ECF">
        <w:rPr>
          <w:rFonts w:ascii="GHEA Grapalat" w:hAnsi="GHEA Grapalat"/>
        </w:rPr>
        <w:t>, and Class 2 communication systems (telecommunication and signaling systems, transmitters, receivers, antennas, amplifiers)</w:t>
      </w:r>
      <w:r w:rsidRPr="00F07ECF">
        <w:rPr>
          <w:rFonts w:ascii="GHEA Grapalat" w:hAnsi="GHEA Grapalat" w:cs="GHEA Grapalat"/>
          <w:szCs w:val="20"/>
        </w:rPr>
        <w:t xml:space="preserve"> (tab code 10)</w:t>
      </w:r>
      <w:r w:rsidRPr="00F07ECF">
        <w:rPr>
          <w:rFonts w:ascii="GHEA Grapalat" w:hAnsi="GHEA Grapalat"/>
        </w:rPr>
        <w:t xml:space="preserve"> and/or pre-existing “Residential, public, industrial”and “Communication”</w:t>
      </w:r>
      <w:r w:rsidRPr="00F07ECF">
        <w:rPr>
          <w:rFonts w:ascii="GHEA Grapalat" w:hAnsi="GHEA Grapalat" w:cs="GHEA Grapalat"/>
        </w:rPr>
        <w:t>/</w:t>
      </w:r>
      <w:r w:rsidRPr="00F07ECF">
        <w:rPr>
          <w:rFonts w:ascii="GHEA Grapalat" w:hAnsi="GHEA Grapalat"/>
        </w:rPr>
        <w:t xml:space="preserve">for some services/.  </w:t>
      </w:r>
    </w:p>
    <w:p w:rsidR="00E86604" w:rsidRPr="00F07ECF" w:rsidRDefault="00E86604" w:rsidP="00284584">
      <w:pPr>
        <w:tabs>
          <w:tab w:val="left" w:pos="567"/>
        </w:tabs>
        <w:spacing w:after="160" w:line="276" w:lineRule="auto"/>
        <w:jc w:val="both"/>
        <w:rPr>
          <w:rFonts w:ascii="GHEA Grapalat" w:hAnsi="GHEA Grapalat"/>
        </w:rPr>
      </w:pPr>
    </w:p>
    <w:p w:rsidR="00DD09FD" w:rsidRPr="00F07ECF" w:rsidRDefault="00FB7CB4" w:rsidP="00284584">
      <w:pPr>
        <w:tabs>
          <w:tab w:val="left" w:pos="567"/>
        </w:tabs>
        <w:spacing w:after="160" w:line="276" w:lineRule="auto"/>
        <w:jc w:val="both"/>
        <w:rPr>
          <w:rFonts w:ascii="GHEA Grapalat" w:hAnsi="GHEA Grapalat"/>
        </w:rPr>
      </w:pPr>
      <w:r w:rsidRPr="00F07ECF">
        <w:rPr>
          <w:rFonts w:ascii="GHEA Grapalat" w:hAnsi="GHEA Grapalat"/>
        </w:rPr>
        <w:t xml:space="preserve">- meet the qualification criterion "Compliance of professional activities with activities provided for by the contract", stipulated by point 1 of part 3 of Article 6 of the Law of the Republic of Armenia "On procurement". Moreover, the fact of having provided the services shall be considered as analogous 1st class residential, public and industrial structures </w:t>
      </w:r>
      <w:r w:rsidRPr="00F07ECF">
        <w:rPr>
          <w:rFonts w:ascii="GHEA Grapalat" w:hAnsi="GHEA Grapalat" w:cs="GHEA Grapalat"/>
          <w:szCs w:val="20"/>
        </w:rPr>
        <w:t>(tab code 04)</w:t>
      </w:r>
      <w:r w:rsidRPr="00F07ECF">
        <w:rPr>
          <w:rFonts w:ascii="GHEA Grapalat" w:hAnsi="GHEA Grapalat"/>
        </w:rPr>
        <w:t xml:space="preserve"> and 1st class power supply (internal and external power </w:t>
      </w:r>
      <w:r w:rsidRPr="00F07ECF">
        <w:rPr>
          <w:rFonts w:ascii="GHEA Grapalat" w:hAnsi="GHEA Grapalat"/>
        </w:rPr>
        <w:lastRenderedPageBreak/>
        <w:t xml:space="preserve">supply, electric lighting networks, power supply systems, photovoltaic and wind energy plants) </w:t>
      </w:r>
      <w:r w:rsidRPr="00F07ECF">
        <w:rPr>
          <w:rFonts w:ascii="GHEA Grapalat" w:hAnsi="GHEA Grapalat" w:cs="GHEA Grapalat"/>
          <w:szCs w:val="20"/>
        </w:rPr>
        <w:t>(tab code 05)</w:t>
      </w:r>
      <w:r w:rsidRPr="00F07ECF">
        <w:rPr>
          <w:rFonts w:ascii="GHEA Grapalat" w:hAnsi="GHEA Grapalat"/>
        </w:rPr>
        <w:t xml:space="preserve">  and/or pre-existing “Residential, public, industrial” and “Energy”</w:t>
      </w:r>
      <w:r w:rsidRPr="00F07ECF">
        <w:rPr>
          <w:rFonts w:ascii="GHEA Grapalat" w:hAnsi="GHEA Grapalat" w:cs="GHEA Grapalat"/>
        </w:rPr>
        <w:t>/</w:t>
      </w:r>
      <w:r w:rsidRPr="00F07ECF">
        <w:rPr>
          <w:rFonts w:ascii="GHEA Grapalat" w:hAnsi="GHEA Grapalat"/>
        </w:rPr>
        <w:t xml:space="preserve">for some services/, </w:t>
      </w:r>
    </w:p>
    <w:p w:rsidR="00DD09FD" w:rsidRPr="00F07ECF" w:rsidRDefault="00DD09FD" w:rsidP="00284584">
      <w:pPr>
        <w:tabs>
          <w:tab w:val="left" w:pos="567"/>
        </w:tabs>
        <w:spacing w:after="160" w:line="276" w:lineRule="auto"/>
        <w:jc w:val="both"/>
        <w:rPr>
          <w:rFonts w:ascii="GHEA Grapalat" w:hAnsi="GHEA Grapalat"/>
        </w:rPr>
      </w:pPr>
    </w:p>
    <w:p w:rsidR="00E86604" w:rsidRPr="00F07ECF" w:rsidRDefault="00E86604" w:rsidP="00284584">
      <w:pPr>
        <w:tabs>
          <w:tab w:val="left" w:pos="567"/>
        </w:tabs>
        <w:spacing w:after="160" w:line="276" w:lineRule="auto"/>
        <w:jc w:val="both"/>
        <w:rPr>
          <w:rFonts w:ascii="GHEA Grapalat" w:hAnsi="GHEA Grapalat"/>
        </w:rPr>
      </w:pPr>
      <w:r w:rsidRPr="00F07ECF">
        <w:rPr>
          <w:rFonts w:ascii="GHEA Grapalat" w:hAnsi="GHEA Grapalat"/>
        </w:rPr>
        <w:t xml:space="preserve">- meet the qualification criterion "Compliance of professional activities with activities provided for by the contract", stipulated by point 1 of part 3 of Article 6 of the Law of the Republic of Armenia "On procurement". Moreover, the fact of having provided the services shall be considered as analogous 1st class residential, public and industrial structures </w:t>
      </w:r>
      <w:r w:rsidRPr="00F07ECF">
        <w:rPr>
          <w:rFonts w:ascii="GHEA Grapalat" w:hAnsi="GHEA Grapalat" w:cs="GHEA Grapalat"/>
          <w:szCs w:val="20"/>
        </w:rPr>
        <w:t>(tab code 04)</w:t>
      </w:r>
      <w:r w:rsidRPr="00F07ECF">
        <w:rPr>
          <w:rFonts w:ascii="GHEA Grapalat" w:hAnsi="GHEA Grapalat"/>
        </w:rPr>
        <w:t xml:space="preserve">, 2nd class power supply (internal and external power supply, electric lighting networks, power supply systems, photovoltaic and wind energy plants) </w:t>
      </w:r>
      <w:r w:rsidRPr="00F07ECF">
        <w:rPr>
          <w:rFonts w:ascii="GHEA Grapalat" w:hAnsi="GHEA Grapalat" w:cs="GHEA Grapalat"/>
          <w:szCs w:val="20"/>
        </w:rPr>
        <w:t>(tab code 05)</w:t>
      </w:r>
      <w:r w:rsidRPr="00F07ECF">
        <w:rPr>
          <w:rFonts w:ascii="GHEA Grapalat" w:hAnsi="GHEA Grapalat"/>
        </w:rPr>
        <w:t xml:space="preserve">, 2nd class heat gas supply and ventilation (ventilation, heating and air quality systems, heat supply and gas supply systems) </w:t>
      </w:r>
      <w:r w:rsidRPr="00F07ECF">
        <w:rPr>
          <w:rFonts w:ascii="GHEA Grapalat" w:hAnsi="GHEA Grapalat" w:cs="GHEA Grapalat"/>
          <w:szCs w:val="20"/>
        </w:rPr>
        <w:t>(tab code 06)</w:t>
      </w:r>
      <w:r w:rsidRPr="00F07ECF">
        <w:rPr>
          <w:rFonts w:ascii="GHEA Grapalat" w:hAnsi="GHEA Grapalat"/>
        </w:rPr>
        <w:t xml:space="preserve"> and 2nd class water supply and drainage (internal and external water supply and drainage networks, hydromelioration) Class </w:t>
      </w:r>
      <w:r w:rsidRPr="00F07ECF">
        <w:rPr>
          <w:rFonts w:ascii="GHEA Grapalat" w:hAnsi="GHEA Grapalat" w:cs="GHEA Grapalat"/>
          <w:szCs w:val="20"/>
        </w:rPr>
        <w:t>(tab code 08)</w:t>
      </w:r>
      <w:r w:rsidRPr="00F07ECF">
        <w:rPr>
          <w:rFonts w:ascii="GHEA Grapalat" w:hAnsi="GHEA Grapalat"/>
        </w:rPr>
        <w:t xml:space="preserve"> and/or pre-existing “Residential, public, industrial”, “Energy” and “Hydrotechnical” </w:t>
      </w:r>
      <w:r w:rsidRPr="00F07ECF">
        <w:rPr>
          <w:rFonts w:ascii="GHEA Grapalat" w:hAnsi="GHEA Grapalat" w:cs="GHEA Grapalat"/>
        </w:rPr>
        <w:t>/</w:t>
      </w:r>
      <w:r w:rsidRPr="00F07ECF">
        <w:rPr>
          <w:rFonts w:ascii="GHEA Grapalat" w:hAnsi="GHEA Grapalat"/>
        </w:rPr>
        <w:t xml:space="preserve">for some services/. </w:t>
      </w:r>
    </w:p>
    <w:p w:rsidR="00E86604" w:rsidRPr="00F07ECF" w:rsidRDefault="00E86604" w:rsidP="00284584">
      <w:pPr>
        <w:tabs>
          <w:tab w:val="left" w:pos="567"/>
        </w:tabs>
        <w:spacing w:after="160" w:line="276" w:lineRule="auto"/>
        <w:jc w:val="both"/>
        <w:rPr>
          <w:rFonts w:ascii="GHEA Grapalat" w:hAnsi="GHEA Grapalat"/>
        </w:rPr>
      </w:pPr>
    </w:p>
    <w:p w:rsidR="00E86604" w:rsidRPr="00F07ECF" w:rsidRDefault="00E86604" w:rsidP="00284584">
      <w:pPr>
        <w:tabs>
          <w:tab w:val="left" w:pos="567"/>
        </w:tabs>
        <w:spacing w:after="160" w:line="276" w:lineRule="auto"/>
        <w:jc w:val="both"/>
        <w:rPr>
          <w:rFonts w:ascii="GHEA Grapalat" w:hAnsi="GHEA Grapalat"/>
        </w:rPr>
      </w:pPr>
    </w:p>
    <w:p w:rsidR="00DA7C29" w:rsidRPr="00F07ECF" w:rsidRDefault="00DA7C29" w:rsidP="00DA7C29">
      <w:pPr>
        <w:spacing w:line="360" w:lineRule="auto"/>
        <w:jc w:val="both"/>
        <w:rPr>
          <w:rFonts w:ascii="GHEA Grapalat" w:hAnsi="GHEA Grapalat" w:cs="GHEA Grapalat"/>
          <w:sz w:val="20"/>
        </w:rPr>
      </w:pPr>
      <w:r w:rsidRPr="00F07ECF">
        <w:rPr>
          <w:rFonts w:ascii="GHEA Grapalat" w:hAnsi="GHEA Grapalat" w:cs="GHEA Grapalat"/>
        </w:rPr>
        <w:t>The bidder is considered to meet the qualification criteria provided for in this subpoint, if it has submitted the required information in the application.</w:t>
      </w:r>
    </w:p>
    <w:p w:rsidR="0009597A" w:rsidRPr="00F07ECF" w:rsidRDefault="0009597A" w:rsidP="00DA7C29">
      <w:pPr>
        <w:spacing w:line="360" w:lineRule="auto"/>
        <w:jc w:val="both"/>
        <w:rPr>
          <w:rFonts w:ascii="GHEA Grapalat" w:hAnsi="GHEA Grapalat"/>
        </w:rPr>
      </w:pPr>
      <w:r w:rsidRPr="00F07ECF">
        <w:rPr>
          <w:rFonts w:ascii="GHEA Grapalat" w:hAnsi="GHEA Grapalat"/>
        </w:rPr>
        <w:t>4.</w:t>
      </w:r>
      <w:r w:rsidR="0037225B" w:rsidRPr="00F07ECF">
        <w:rPr>
          <w:rFonts w:ascii="GHEA Grapalat" w:hAnsi="GHEA Grapalat"/>
        </w:rPr>
        <w:tab/>
      </w:r>
      <w:r w:rsidRPr="00F07ECF">
        <w:rPr>
          <w:rFonts w:ascii="GHEA Grapalat" w:hAnsi="GHEA Grapalat"/>
        </w:rPr>
        <w:t>The bidders may participate in the prequalification procedure as a joint venture (as a consortium). In such a case:</w:t>
      </w:r>
    </w:p>
    <w:p w:rsidR="0009597A" w:rsidRPr="00F07ECF" w:rsidRDefault="0037225B" w:rsidP="0037225B">
      <w:pPr>
        <w:pStyle w:val="BodyTextIndent"/>
        <w:tabs>
          <w:tab w:val="left" w:pos="567"/>
        </w:tabs>
        <w:spacing w:after="160"/>
        <w:ind w:firstLine="0"/>
        <w:rPr>
          <w:rFonts w:ascii="GHEA Grapalat" w:hAnsi="GHEA Grapalat"/>
          <w:i w:val="0"/>
          <w:sz w:val="24"/>
        </w:rPr>
      </w:pPr>
      <w:r w:rsidRPr="00F07ECF">
        <w:rPr>
          <w:rFonts w:ascii="GHEA Grapalat" w:hAnsi="GHEA Grapalat"/>
          <w:i w:val="0"/>
          <w:sz w:val="24"/>
        </w:rPr>
        <w:t>(1)</w:t>
      </w:r>
      <w:r w:rsidRPr="00F07ECF">
        <w:rPr>
          <w:rFonts w:ascii="GHEA Grapalat" w:hAnsi="GHEA Grapalat"/>
          <w:i w:val="0"/>
          <w:sz w:val="24"/>
        </w:rPr>
        <w:tab/>
      </w:r>
      <w:r w:rsidR="0009597A" w:rsidRPr="00F07ECF">
        <w:rPr>
          <w:rFonts w:ascii="GHEA Grapalat" w:hAnsi="GHEA Grapalat"/>
          <w:i w:val="0"/>
          <w:sz w:val="24"/>
        </w:rPr>
        <w:t xml:space="preserve">the prequalification bid shall also include a joint venture </w:t>
      </w:r>
      <w:r w:rsidR="007D2343" w:rsidRPr="00F07ECF">
        <w:rPr>
          <w:rFonts w:ascii="GHEA Grapalat" w:hAnsi="GHEA Grapalat"/>
          <w:i w:val="0"/>
          <w:sz w:val="24"/>
        </w:rPr>
        <w:t>agreement</w:t>
      </w:r>
      <w:r w:rsidR="0009597A" w:rsidRPr="00F07ECF">
        <w:rPr>
          <w:rFonts w:ascii="GHEA Grapalat" w:hAnsi="GHEA Grapalat"/>
          <w:i w:val="0"/>
          <w:sz w:val="24"/>
        </w:rPr>
        <w:t>;</w:t>
      </w:r>
    </w:p>
    <w:p w:rsidR="0009597A" w:rsidRPr="00F07ECF" w:rsidRDefault="0037225B" w:rsidP="0037225B">
      <w:pPr>
        <w:pStyle w:val="BodyTextIndent"/>
        <w:tabs>
          <w:tab w:val="left" w:pos="567"/>
        </w:tabs>
        <w:spacing w:after="160"/>
        <w:ind w:firstLine="0"/>
        <w:rPr>
          <w:rFonts w:ascii="GHEA Grapalat" w:hAnsi="GHEA Grapalat"/>
          <w:i w:val="0"/>
          <w:sz w:val="24"/>
        </w:rPr>
      </w:pPr>
      <w:r w:rsidRPr="00F07ECF">
        <w:rPr>
          <w:rFonts w:ascii="GHEA Grapalat" w:hAnsi="GHEA Grapalat"/>
          <w:i w:val="0"/>
          <w:sz w:val="24"/>
        </w:rPr>
        <w:t>(2)</w:t>
      </w:r>
      <w:r w:rsidRPr="00F07ECF">
        <w:rPr>
          <w:rFonts w:ascii="GHEA Grapalat" w:hAnsi="GHEA Grapalat"/>
          <w:i w:val="0"/>
          <w:sz w:val="24"/>
        </w:rPr>
        <w:tab/>
      </w:r>
      <w:r w:rsidR="0009597A" w:rsidRPr="00F07ECF">
        <w:rPr>
          <w:rFonts w:ascii="GHEA Grapalat" w:hAnsi="GHEA Grapalat"/>
          <w:i w:val="0"/>
          <w:sz w:val="24"/>
        </w:rPr>
        <w:t xml:space="preserve">when evaluating the prequalification bid the combined qualifications of all the members to the joint venture agreement shall be considered (the qualification of each member to the joint venture agreement must </w:t>
      </w:r>
      <w:r w:rsidR="00405984" w:rsidRPr="00F07ECF">
        <w:rPr>
          <w:rFonts w:ascii="GHEA Grapalat" w:hAnsi="GHEA Grapalat"/>
          <w:i w:val="0"/>
          <w:sz w:val="24"/>
        </w:rPr>
        <w:t xml:space="preserve">comply with </w:t>
      </w:r>
      <w:r w:rsidR="0009597A" w:rsidRPr="00F07ECF">
        <w:rPr>
          <w:rFonts w:ascii="GHEA Grapalat" w:hAnsi="GHEA Grapalat"/>
          <w:i w:val="0"/>
          <w:sz w:val="24"/>
        </w:rPr>
        <w:t xml:space="preserve">the qualification requirements </w:t>
      </w:r>
      <w:r w:rsidR="00405984" w:rsidRPr="00F07ECF">
        <w:rPr>
          <w:rFonts w:ascii="GHEA Grapalat" w:hAnsi="GHEA Grapalat"/>
          <w:i w:val="0"/>
          <w:sz w:val="24"/>
        </w:rPr>
        <w:t>— stipulated by this invitation — assumed under that agreement by the member concerned</w:t>
      </w:r>
      <w:r w:rsidR="0009597A" w:rsidRPr="00F07ECF">
        <w:rPr>
          <w:rFonts w:ascii="GHEA Grapalat" w:hAnsi="GHEA Grapalat"/>
          <w:i w:val="0"/>
          <w:sz w:val="24"/>
        </w:rPr>
        <w:t>);</w:t>
      </w:r>
    </w:p>
    <w:p w:rsidR="0009597A" w:rsidRPr="00F07ECF" w:rsidRDefault="0037225B" w:rsidP="0037225B">
      <w:pPr>
        <w:pStyle w:val="BodyTextIndent"/>
        <w:tabs>
          <w:tab w:val="left" w:pos="567"/>
        </w:tabs>
        <w:spacing w:after="160"/>
        <w:ind w:firstLine="0"/>
        <w:rPr>
          <w:rFonts w:ascii="GHEA Grapalat" w:hAnsi="GHEA Grapalat"/>
          <w:i w:val="0"/>
          <w:sz w:val="24"/>
        </w:rPr>
      </w:pPr>
      <w:r w:rsidRPr="00F07ECF">
        <w:rPr>
          <w:rFonts w:ascii="GHEA Grapalat" w:hAnsi="GHEA Grapalat"/>
          <w:i w:val="0"/>
          <w:sz w:val="24"/>
        </w:rPr>
        <w:t>(3)</w:t>
      </w:r>
      <w:r w:rsidRPr="00F07ECF">
        <w:rPr>
          <w:rFonts w:ascii="GHEA Grapalat" w:hAnsi="GHEA Grapalat"/>
          <w:i w:val="0"/>
          <w:sz w:val="24"/>
        </w:rPr>
        <w:tab/>
      </w:r>
      <w:r w:rsidR="0009597A" w:rsidRPr="00F07ECF">
        <w:rPr>
          <w:rFonts w:ascii="GHEA Grapalat" w:hAnsi="GHEA Grapalat"/>
          <w:i w:val="0"/>
          <w:sz w:val="24"/>
        </w:rPr>
        <w:t>the bidders shall be held liable jointly and severally;</w:t>
      </w:r>
    </w:p>
    <w:p w:rsidR="0009597A" w:rsidRPr="00F07ECF" w:rsidRDefault="0037225B" w:rsidP="0037225B">
      <w:pPr>
        <w:pStyle w:val="BodyTextIndent"/>
        <w:tabs>
          <w:tab w:val="left" w:pos="567"/>
        </w:tabs>
        <w:spacing w:after="160"/>
        <w:ind w:firstLine="0"/>
        <w:rPr>
          <w:rFonts w:ascii="GHEA Grapalat" w:hAnsi="GHEA Grapalat"/>
          <w:i w:val="0"/>
          <w:sz w:val="24"/>
        </w:rPr>
      </w:pPr>
      <w:r w:rsidRPr="00F07ECF">
        <w:rPr>
          <w:rFonts w:ascii="GHEA Grapalat" w:hAnsi="GHEA Grapalat"/>
          <w:i w:val="0"/>
          <w:sz w:val="24"/>
        </w:rPr>
        <w:t>(4)</w:t>
      </w:r>
      <w:r w:rsidRPr="00F07ECF">
        <w:rPr>
          <w:rFonts w:ascii="GHEA Grapalat" w:hAnsi="GHEA Grapalat"/>
          <w:i w:val="0"/>
          <w:sz w:val="24"/>
        </w:rPr>
        <w:tab/>
      </w:r>
      <w:r w:rsidR="0009597A" w:rsidRPr="00F07ECF">
        <w:rPr>
          <w:rFonts w:ascii="GHEA Grapalat" w:hAnsi="GHEA Grapalat"/>
          <w:i w:val="0"/>
          <w:sz w:val="24"/>
        </w:rPr>
        <w:t>the party (parties) to the joint venture agreement may not submit separate bid (bids) for the same procedure;</w:t>
      </w:r>
    </w:p>
    <w:p w:rsidR="0037225B" w:rsidRPr="00F07ECF" w:rsidRDefault="0037225B" w:rsidP="0037225B">
      <w:pPr>
        <w:pStyle w:val="BodyTextIndent"/>
        <w:tabs>
          <w:tab w:val="left" w:pos="567"/>
        </w:tabs>
        <w:spacing w:after="160"/>
        <w:ind w:firstLine="0"/>
        <w:rPr>
          <w:rFonts w:ascii="GHEA Grapalat" w:hAnsi="GHEA Grapalat"/>
          <w:i w:val="0"/>
          <w:sz w:val="24"/>
        </w:rPr>
      </w:pPr>
      <w:r w:rsidRPr="00F07ECF">
        <w:rPr>
          <w:rFonts w:ascii="GHEA Grapalat" w:hAnsi="GHEA Grapalat"/>
          <w:i w:val="0"/>
          <w:sz w:val="24"/>
        </w:rPr>
        <w:lastRenderedPageBreak/>
        <w:t>(5)</w:t>
      </w:r>
      <w:r w:rsidRPr="00F07ECF">
        <w:rPr>
          <w:rFonts w:ascii="GHEA Grapalat" w:hAnsi="GHEA Grapalat"/>
          <w:i w:val="0"/>
          <w:sz w:val="24"/>
        </w:rPr>
        <w:tab/>
      </w:r>
      <w:r w:rsidR="0009597A" w:rsidRPr="00F07ECF">
        <w:rPr>
          <w:rFonts w:ascii="GHEA Grapalat" w:hAnsi="GHEA Grapalat"/>
          <w:i w:val="0"/>
          <w:sz w:val="24"/>
        </w:rPr>
        <w:t xml:space="preserve">where a member of the consortium </w:t>
      </w:r>
      <w:r w:rsidR="00405984" w:rsidRPr="00F07ECF">
        <w:rPr>
          <w:rFonts w:ascii="GHEA Grapalat" w:hAnsi="GHEA Grapalat"/>
          <w:i w:val="0"/>
          <w:sz w:val="24"/>
        </w:rPr>
        <w:t xml:space="preserve">withdraws from </w:t>
      </w:r>
      <w:r w:rsidR="0009597A" w:rsidRPr="00F07ECF">
        <w:rPr>
          <w:rFonts w:ascii="GHEA Grapalat" w:hAnsi="GHEA Grapalat"/>
          <w:i w:val="0"/>
          <w:sz w:val="24"/>
        </w:rPr>
        <w:t xml:space="preserve">the consortium, the contract </w:t>
      </w:r>
      <w:r w:rsidR="00405984" w:rsidRPr="00F07ECF">
        <w:rPr>
          <w:rFonts w:ascii="GHEA Grapalat" w:hAnsi="GHEA Grapalat"/>
          <w:i w:val="0"/>
          <w:sz w:val="24"/>
        </w:rPr>
        <w:t xml:space="preserve">concluded by the contracting authority with the consortium </w:t>
      </w:r>
      <w:r w:rsidR="0009597A" w:rsidRPr="00F07ECF">
        <w:rPr>
          <w:rFonts w:ascii="GHEA Grapalat" w:hAnsi="GHEA Grapalat"/>
          <w:i w:val="0"/>
          <w:sz w:val="24"/>
        </w:rPr>
        <w:t xml:space="preserve">shall be rescinded unilaterally and the sanctions provided for by the contract shall be imposed </w:t>
      </w:r>
      <w:r w:rsidR="00405984" w:rsidRPr="00F07ECF">
        <w:rPr>
          <w:rFonts w:ascii="GHEA Grapalat" w:hAnsi="GHEA Grapalat"/>
          <w:i w:val="0"/>
          <w:sz w:val="24"/>
        </w:rPr>
        <w:t xml:space="preserve">upon </w:t>
      </w:r>
      <w:r w:rsidR="0009597A" w:rsidRPr="00F07ECF">
        <w:rPr>
          <w:rFonts w:ascii="GHEA Grapalat" w:hAnsi="GHEA Grapalat"/>
          <w:i w:val="0"/>
          <w:sz w:val="24"/>
        </w:rPr>
        <w:t>the members of the consortium.</w:t>
      </w:r>
    </w:p>
    <w:p w:rsidR="0009597A" w:rsidRPr="00F07ECF" w:rsidRDefault="0009597A" w:rsidP="0037225B">
      <w:pPr>
        <w:pStyle w:val="BodyTextIndent"/>
        <w:tabs>
          <w:tab w:val="left" w:pos="567"/>
        </w:tabs>
        <w:spacing w:after="160"/>
        <w:ind w:firstLine="0"/>
        <w:rPr>
          <w:rFonts w:ascii="GHEA Grapalat" w:hAnsi="GHEA Grapalat"/>
          <w:i w:val="0"/>
          <w:sz w:val="24"/>
        </w:rPr>
      </w:pPr>
      <w:r w:rsidRPr="00F07ECF">
        <w:rPr>
          <w:rFonts w:ascii="GHEA Grapalat" w:hAnsi="GHEA Grapalat"/>
          <w:i w:val="0"/>
          <w:sz w:val="24"/>
        </w:rPr>
        <w:t>5.</w:t>
      </w:r>
      <w:r w:rsidR="0037225B" w:rsidRPr="00F07ECF">
        <w:rPr>
          <w:rFonts w:ascii="GHEA Grapalat" w:hAnsi="GHEA Grapalat"/>
          <w:i w:val="0"/>
          <w:sz w:val="24"/>
        </w:rPr>
        <w:tab/>
      </w:r>
      <w:r w:rsidRPr="00F07ECF">
        <w:rPr>
          <w:rFonts w:ascii="GHEA Grapalat" w:hAnsi="GHEA Grapalat"/>
          <w:i w:val="0"/>
          <w:sz w:val="24"/>
        </w:rPr>
        <w:t>While conducting the closed targeted tender, the bidders may become aware of or be entrusted</w:t>
      </w:r>
      <w:r w:rsidR="0022385D" w:rsidRPr="00F07ECF">
        <w:rPr>
          <w:rFonts w:ascii="GHEA Grapalat" w:hAnsi="GHEA Grapalat"/>
          <w:i w:val="0"/>
          <w:sz w:val="24"/>
        </w:rPr>
        <w:t xml:space="preserve"> with</w:t>
      </w:r>
      <w:r w:rsidR="00C70AEF" w:rsidRPr="00F07ECF">
        <w:rPr>
          <w:rFonts w:ascii="GHEA Grapalat" w:hAnsi="GHEA Grapalat"/>
          <w:i w:val="0"/>
          <w:sz w:val="24"/>
        </w:rPr>
        <w:t xml:space="preserve"> </w:t>
      </w:r>
      <w:r w:rsidRPr="00F07ECF">
        <w:rPr>
          <w:rFonts w:ascii="GHEA Grapalat" w:hAnsi="GHEA Grapalat"/>
          <w:i w:val="0"/>
          <w:sz w:val="24"/>
        </w:rPr>
        <w:t xml:space="preserve">information containing state secret, disclosure (in any manner) whereof to another person (including the relatives) may </w:t>
      </w:r>
      <w:r w:rsidR="00F11AD6" w:rsidRPr="00F07ECF">
        <w:rPr>
          <w:rFonts w:ascii="GHEA Grapalat" w:hAnsi="GHEA Grapalat"/>
          <w:i w:val="0"/>
          <w:sz w:val="24"/>
        </w:rPr>
        <w:t xml:space="preserve">entail liability </w:t>
      </w:r>
      <w:r w:rsidRPr="00F07ECF">
        <w:rPr>
          <w:rFonts w:ascii="GHEA Grapalat" w:hAnsi="GHEA Grapalat"/>
          <w:i w:val="0"/>
          <w:sz w:val="24"/>
        </w:rPr>
        <w:t>stipulated by the legislation of the Republic of Armenia.</w:t>
      </w:r>
    </w:p>
    <w:p w:rsidR="0009597A" w:rsidRPr="00F07ECF" w:rsidRDefault="0009597A" w:rsidP="00622308">
      <w:pPr>
        <w:pStyle w:val="BodyTextIndent"/>
        <w:spacing w:after="160"/>
        <w:jc w:val="center"/>
        <w:rPr>
          <w:rFonts w:ascii="GHEA Grapalat" w:hAnsi="GHEA Grapalat"/>
          <w:i w:val="0"/>
          <w:sz w:val="24"/>
        </w:rPr>
      </w:pPr>
      <w:r w:rsidRPr="00F07ECF">
        <w:rPr>
          <w:rFonts w:ascii="GHEA Grapalat" w:hAnsi="GHEA Grapalat"/>
          <w:i w:val="0"/>
          <w:sz w:val="24"/>
        </w:rPr>
        <w:t>III. THE PROCEDURE FOR RECEIVING CLARIFICATION AND</w:t>
      </w:r>
      <w:r w:rsidR="0037225B" w:rsidRPr="00F07ECF">
        <w:rPr>
          <w:rFonts w:ascii="GHEA Grapalat" w:hAnsi="GHEA Grapalat"/>
          <w:i w:val="0"/>
          <w:sz w:val="24"/>
        </w:rPr>
        <w:t xml:space="preserve"> </w:t>
      </w:r>
      <w:r w:rsidRPr="00F07ECF">
        <w:rPr>
          <w:rFonts w:ascii="GHEA Grapalat" w:hAnsi="GHEA Grapalat"/>
          <w:i w:val="0"/>
          <w:sz w:val="24"/>
        </w:rPr>
        <w:t xml:space="preserve">MAKING MODIFICATION TO THE NOTICE </w:t>
      </w:r>
    </w:p>
    <w:p w:rsidR="007E689D" w:rsidRPr="00F07ECF" w:rsidRDefault="0009597A" w:rsidP="00DA29EB">
      <w:pPr>
        <w:pStyle w:val="HTMLPreformatted"/>
        <w:spacing w:line="540" w:lineRule="atLeast"/>
        <w:jc w:val="both"/>
        <w:rPr>
          <w:rFonts w:ascii="GHEA Grapalat" w:hAnsi="GHEA Grapalat" w:cs="Times New Roman"/>
          <w:sz w:val="24"/>
          <w:szCs w:val="24"/>
          <w:lang w:val="en-GB" w:eastAsia="en-GB"/>
        </w:rPr>
      </w:pPr>
      <w:r w:rsidRPr="00F07ECF">
        <w:rPr>
          <w:rFonts w:ascii="GHEA Grapalat" w:hAnsi="GHEA Grapalat" w:cs="Times New Roman"/>
          <w:sz w:val="24"/>
          <w:szCs w:val="24"/>
          <w:lang w:val="en-GB" w:eastAsia="en-GB"/>
        </w:rPr>
        <w:t>6.</w:t>
      </w:r>
      <w:r w:rsidR="007E689D" w:rsidRPr="00F07ECF">
        <w:rPr>
          <w:rFonts w:ascii="GHEA Grapalat" w:hAnsi="GHEA Grapalat" w:cs="Times New Roman"/>
          <w:sz w:val="24"/>
          <w:szCs w:val="24"/>
          <w:lang w:val="en-GB" w:eastAsia="en-GB"/>
        </w:rPr>
        <w:t xml:space="preserve"> 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rsidR="007E689D" w:rsidRPr="00F07ECF" w:rsidRDefault="0037225B" w:rsidP="00DA29EB">
      <w:pPr>
        <w:pStyle w:val="HTMLPreformatted"/>
        <w:spacing w:line="540" w:lineRule="atLeast"/>
        <w:jc w:val="both"/>
        <w:rPr>
          <w:rFonts w:ascii="GHEA Grapalat" w:hAnsi="GHEA Grapalat" w:cs="Times New Roman"/>
          <w:sz w:val="24"/>
          <w:szCs w:val="24"/>
          <w:lang w:val="en-GB" w:eastAsia="en-GB"/>
        </w:rPr>
      </w:pPr>
      <w:r w:rsidRPr="00F07ECF">
        <w:rPr>
          <w:rFonts w:ascii="GHEA Grapalat" w:hAnsi="GHEA Grapalat" w:cs="Times New Roman"/>
          <w:sz w:val="24"/>
          <w:szCs w:val="24"/>
          <w:lang w:val="en-GB" w:eastAsia="en-GB"/>
        </w:rPr>
        <w:tab/>
      </w:r>
      <w:r w:rsidR="007E689D" w:rsidRPr="00F07ECF">
        <w:rPr>
          <w:rFonts w:ascii="GHEA Grapalat" w:hAnsi="GHEA Grapalat" w:cs="Times New Roman"/>
          <w:sz w:val="24"/>
          <w:szCs w:val="24"/>
          <w:lang w:val="en-GB" w:eastAsia="en-GB"/>
        </w:rPr>
        <w:t>If the request specified in this point is submitted by e-mail, the participant sends the printed version of the original letter to the e-mail address of the secretary of the committee.</w:t>
      </w:r>
    </w:p>
    <w:p w:rsidR="0009597A" w:rsidRPr="00F07ECF" w:rsidRDefault="00BC29E5" w:rsidP="00DA29EB">
      <w:pPr>
        <w:pStyle w:val="HTMLPreformatted"/>
        <w:spacing w:line="540" w:lineRule="atLeast"/>
        <w:jc w:val="both"/>
        <w:rPr>
          <w:rFonts w:ascii="GHEA Grapalat" w:hAnsi="GHEA Grapalat" w:cs="Times New Roman"/>
          <w:sz w:val="24"/>
          <w:szCs w:val="24"/>
          <w:lang w:val="en-GB" w:eastAsia="en-GB"/>
        </w:rPr>
      </w:pPr>
      <w:r w:rsidRPr="00F07ECF">
        <w:rPr>
          <w:rFonts w:ascii="GHEA Grapalat" w:hAnsi="GHEA Grapalat" w:cs="Times New Roman"/>
          <w:sz w:val="24"/>
          <w:szCs w:val="24"/>
          <w:lang w:val="en-GB" w:eastAsia="en-GB"/>
        </w:rPr>
        <w:t>If the request is submitted by e-mail, the printed version of the letter on its clarification is sent to the secretary of the commission by sending the request to the e-mail address of the participant from the e-mail specified in this invitation.</w:t>
      </w:r>
    </w:p>
    <w:p w:rsidR="0009597A" w:rsidRPr="00F07ECF" w:rsidRDefault="0009597A" w:rsidP="00DA29EB">
      <w:pPr>
        <w:tabs>
          <w:tab w:val="left" w:pos="567"/>
        </w:tabs>
        <w:spacing w:after="160" w:line="360" w:lineRule="auto"/>
        <w:jc w:val="both"/>
        <w:rPr>
          <w:rFonts w:ascii="GHEA Grapalat" w:hAnsi="GHEA Grapalat"/>
        </w:rPr>
      </w:pPr>
      <w:r w:rsidRPr="00F07ECF">
        <w:rPr>
          <w:rFonts w:ascii="GHEA Grapalat" w:hAnsi="GHEA Grapalat"/>
        </w:rPr>
        <w:t>7.</w:t>
      </w:r>
      <w:r w:rsidR="0037225B" w:rsidRPr="00F07ECF">
        <w:rPr>
          <w:rFonts w:ascii="GHEA Grapalat" w:hAnsi="GHEA Grapalat"/>
        </w:rPr>
        <w:tab/>
      </w:r>
      <w:r w:rsidR="00BC29E5" w:rsidRPr="00F07ECF">
        <w:rPr>
          <w:rFonts w:ascii="GHEA Grapalat" w:hAnsi="GHEA Grapalat"/>
        </w:rPr>
        <w:t>The statement about the content of the request and clarifications is published in the bulletin on the day of providing the clarification to the participant who made the request, without specifying the data of the participant who made the request, and in the case of purchases containing state secrets, the clarification about the content of the request and clarifications is provided to the invited participants.</w:t>
      </w:r>
    </w:p>
    <w:p w:rsidR="0009597A" w:rsidRPr="00F07ECF" w:rsidRDefault="0009597A" w:rsidP="00DA29EB">
      <w:pPr>
        <w:pStyle w:val="HTMLPreformatted"/>
        <w:spacing w:line="540" w:lineRule="atLeast"/>
        <w:jc w:val="both"/>
        <w:rPr>
          <w:rFonts w:ascii="GHEA Grapalat" w:hAnsi="GHEA Grapalat" w:cs="Times New Roman"/>
          <w:sz w:val="24"/>
          <w:szCs w:val="24"/>
          <w:lang w:val="en-GB" w:eastAsia="en-GB"/>
        </w:rPr>
      </w:pPr>
      <w:r w:rsidRPr="00F07ECF">
        <w:rPr>
          <w:rFonts w:ascii="GHEA Grapalat" w:hAnsi="GHEA Grapalat" w:cs="Times New Roman"/>
          <w:sz w:val="24"/>
          <w:szCs w:val="24"/>
          <w:lang w:val="en-GB" w:eastAsia="en-GB"/>
        </w:rPr>
        <w:lastRenderedPageBreak/>
        <w:t>8.</w:t>
      </w:r>
      <w:r w:rsidR="0037225B" w:rsidRPr="00F07ECF">
        <w:rPr>
          <w:rFonts w:ascii="GHEA Grapalat" w:hAnsi="GHEA Grapalat" w:cs="Times New Roman"/>
          <w:sz w:val="24"/>
          <w:szCs w:val="24"/>
          <w:lang w:val="en-GB" w:eastAsia="en-GB"/>
        </w:rPr>
        <w:tab/>
      </w:r>
      <w:r w:rsidR="00AB6D42" w:rsidRPr="00F07ECF">
        <w:rPr>
          <w:rFonts w:ascii="GHEA Grapalat" w:hAnsi="GHEA Grapalat" w:cs="Times New Roman"/>
          <w:sz w:val="24"/>
          <w:szCs w:val="24"/>
          <w:lang w:val="en-GB" w:eastAsia="en-GB"/>
        </w:rPr>
        <w:t>Clarification is not provided if the request was made in violation of the term established by this section, as well as if the request is outside the scope of the content of this statement. Moreover, the participant is notified in writing about the reasons for not providing an explanation within two calendar days following the day of receiving the request.</w:t>
      </w:r>
    </w:p>
    <w:p w:rsidR="0009597A" w:rsidRPr="00F07ECF" w:rsidRDefault="0009597A" w:rsidP="002C5B48">
      <w:pPr>
        <w:pStyle w:val="HTMLPreformatted"/>
        <w:spacing w:line="540" w:lineRule="atLeast"/>
        <w:jc w:val="both"/>
        <w:rPr>
          <w:rFonts w:ascii="GHEA Grapalat" w:hAnsi="GHEA Grapalat" w:cs="Times New Roman"/>
          <w:sz w:val="24"/>
          <w:szCs w:val="24"/>
          <w:lang w:val="en-GB" w:eastAsia="en-GB"/>
        </w:rPr>
      </w:pPr>
      <w:r w:rsidRPr="00F07ECF">
        <w:rPr>
          <w:rFonts w:ascii="GHEA Grapalat" w:hAnsi="GHEA Grapalat" w:cs="Times New Roman"/>
          <w:sz w:val="24"/>
          <w:szCs w:val="24"/>
          <w:lang w:val="en-GB" w:eastAsia="en-GB"/>
        </w:rPr>
        <w:t>9.</w:t>
      </w:r>
      <w:r w:rsidR="0037225B" w:rsidRPr="00F07ECF">
        <w:rPr>
          <w:rFonts w:ascii="GHEA Grapalat" w:hAnsi="GHEA Grapalat" w:cs="Times New Roman"/>
          <w:sz w:val="24"/>
          <w:szCs w:val="24"/>
          <w:lang w:val="en-GB" w:eastAsia="en-GB"/>
        </w:rPr>
        <w:tab/>
      </w:r>
      <w:r w:rsidR="00AB6D42" w:rsidRPr="00F07ECF">
        <w:rPr>
          <w:rFonts w:ascii="GHEA Grapalat" w:hAnsi="GHEA Grapalat" w:cs="Times New Roman"/>
          <w:sz w:val="24"/>
          <w:szCs w:val="24"/>
          <w:lang w:val="en-GB" w:eastAsia="en-GB"/>
        </w:rPr>
        <w:t>Changes may be made to this announcement at least two calendar days before the deadline for submission of applications. On the first working day following the day of making the change, the secretary of the commission publishes the announcement about making the change in the bulletin.</w:t>
      </w:r>
    </w:p>
    <w:p w:rsidR="00817F83" w:rsidRPr="00F07ECF" w:rsidRDefault="0009597A" w:rsidP="00DA29EB">
      <w:pPr>
        <w:pStyle w:val="HTMLPreformatted"/>
        <w:spacing w:line="540" w:lineRule="atLeast"/>
        <w:jc w:val="both"/>
        <w:rPr>
          <w:rFonts w:ascii="GHEA Grapalat" w:hAnsi="GHEA Grapalat" w:cs="Times New Roman"/>
          <w:sz w:val="24"/>
          <w:szCs w:val="24"/>
          <w:lang w:val="en-GB" w:eastAsia="en-GB"/>
        </w:rPr>
      </w:pPr>
      <w:r w:rsidRPr="00F07ECF">
        <w:rPr>
          <w:rFonts w:ascii="GHEA Grapalat" w:hAnsi="GHEA Grapalat" w:cs="Times New Roman"/>
          <w:sz w:val="24"/>
          <w:szCs w:val="24"/>
          <w:lang w:val="en-GB" w:eastAsia="en-GB"/>
        </w:rPr>
        <w:t>10.</w:t>
      </w:r>
      <w:r w:rsidR="0037225B" w:rsidRPr="00F07ECF">
        <w:rPr>
          <w:rFonts w:ascii="GHEA Grapalat" w:hAnsi="GHEA Grapalat" w:cs="Times New Roman"/>
          <w:sz w:val="24"/>
          <w:szCs w:val="24"/>
          <w:lang w:val="en-GB" w:eastAsia="en-GB"/>
        </w:rPr>
        <w:tab/>
      </w:r>
      <w:r w:rsidR="00817F83" w:rsidRPr="00F07ECF">
        <w:rPr>
          <w:rFonts w:ascii="GHEA Grapalat" w:hAnsi="GHEA Grapalat" w:cs="Times New Roman"/>
          <w:sz w:val="24"/>
          <w:szCs w:val="24"/>
          <w:lang w:val="en-GB" w:eastAsia="en-GB"/>
        </w:rPr>
        <w:t>In case of changes in the pre-qualification announcement, the deadline for submitting the pre-qualification applications is counted from the date of publication of the announcement in the bulletin about those changes.</w:t>
      </w:r>
    </w:p>
    <w:p w:rsidR="0009597A" w:rsidRPr="00F07ECF" w:rsidRDefault="0009597A" w:rsidP="0037225B">
      <w:pPr>
        <w:tabs>
          <w:tab w:val="left" w:pos="567"/>
        </w:tabs>
        <w:spacing w:after="160" w:line="360" w:lineRule="auto"/>
        <w:jc w:val="both"/>
        <w:rPr>
          <w:rFonts w:ascii="GHEA Grapalat" w:hAnsi="GHEA Grapalat" w:cs="Arial Unicode"/>
        </w:rPr>
      </w:pPr>
    </w:p>
    <w:p w:rsidR="0009597A" w:rsidRPr="00F07ECF" w:rsidRDefault="0009597A" w:rsidP="00741CD7">
      <w:pPr>
        <w:pStyle w:val="BodyTextIndent"/>
        <w:spacing w:after="160"/>
        <w:jc w:val="center"/>
        <w:rPr>
          <w:rFonts w:ascii="GHEA Grapalat" w:hAnsi="GHEA Grapalat"/>
          <w:i w:val="0"/>
          <w:sz w:val="24"/>
        </w:rPr>
      </w:pPr>
      <w:r w:rsidRPr="00F07ECF">
        <w:rPr>
          <w:rFonts w:ascii="GHEA Grapalat" w:hAnsi="GHEA Grapalat"/>
          <w:i w:val="0"/>
          <w:sz w:val="24"/>
        </w:rPr>
        <w:t>IV. PROCEDURE FOR SUBMITTING A PREQUALIFICATION BID</w:t>
      </w:r>
    </w:p>
    <w:p w:rsidR="0009597A" w:rsidRPr="00F07ECF" w:rsidRDefault="0037225B" w:rsidP="0037225B">
      <w:pPr>
        <w:tabs>
          <w:tab w:val="left" w:pos="567"/>
        </w:tabs>
        <w:spacing w:after="160" w:line="360" w:lineRule="auto"/>
        <w:jc w:val="both"/>
        <w:rPr>
          <w:rFonts w:ascii="GHEA Grapalat" w:hAnsi="GHEA Grapalat"/>
        </w:rPr>
      </w:pPr>
      <w:r w:rsidRPr="00F07ECF">
        <w:rPr>
          <w:rFonts w:ascii="GHEA Grapalat" w:hAnsi="GHEA Grapalat"/>
        </w:rPr>
        <w:t>11.</w:t>
      </w:r>
      <w:r w:rsidRPr="00F07ECF">
        <w:rPr>
          <w:rFonts w:ascii="GHEA Grapalat" w:hAnsi="GHEA Grapalat"/>
        </w:rPr>
        <w:tab/>
      </w:r>
      <w:r w:rsidR="0009597A" w:rsidRPr="00F07ECF">
        <w:rPr>
          <w:rFonts w:ascii="GHEA Grapalat" w:hAnsi="GHEA Grapalat"/>
        </w:rPr>
        <w:t xml:space="preserve">A bidder shall submit a bid to the commission in order to participate in this procedure. </w:t>
      </w:r>
    </w:p>
    <w:p w:rsidR="0009597A" w:rsidRPr="00F07ECF" w:rsidRDefault="0037225B" w:rsidP="0037225B">
      <w:pPr>
        <w:tabs>
          <w:tab w:val="left" w:pos="567"/>
        </w:tabs>
        <w:spacing w:after="160" w:line="360" w:lineRule="auto"/>
        <w:jc w:val="both"/>
        <w:rPr>
          <w:rFonts w:ascii="GHEA Grapalat" w:hAnsi="GHEA Grapalat"/>
        </w:rPr>
      </w:pPr>
      <w:r w:rsidRPr="00F07ECF">
        <w:rPr>
          <w:rFonts w:ascii="GHEA Grapalat" w:hAnsi="GHEA Grapalat"/>
        </w:rPr>
        <w:t>12.</w:t>
      </w:r>
      <w:r w:rsidRPr="00F07ECF">
        <w:rPr>
          <w:rFonts w:ascii="GHEA Grapalat" w:hAnsi="GHEA Grapalat"/>
        </w:rPr>
        <w:tab/>
      </w:r>
      <w:r w:rsidR="0009597A" w:rsidRPr="00F07ECF">
        <w:rPr>
          <w:rFonts w:ascii="GHEA Grapalat" w:hAnsi="GHEA Grapalat"/>
        </w:rPr>
        <w:t>A bidder may submit a prequalification bid to the commission:</w:t>
      </w:r>
      <w:r w:rsidR="008F78ED" w:rsidRPr="00F07ECF">
        <w:rPr>
          <w:rFonts w:ascii="GHEA Grapalat" w:hAnsi="GHEA Grapalat"/>
        </w:rPr>
        <w:t xml:space="preserve"> </w:t>
      </w:r>
      <w:r w:rsidR="0009597A" w:rsidRPr="00F07ECF">
        <w:rPr>
          <w:rFonts w:ascii="GHEA Grapalat" w:hAnsi="GHEA Grapalat"/>
        </w:rPr>
        <w:t xml:space="preserve">in hard copy — in a closed envelope, glued. The following shall be indicated on the envelope in the language of the prequalification bid: </w:t>
      </w:r>
    </w:p>
    <w:p w:rsidR="0009597A" w:rsidRPr="00F07ECF" w:rsidRDefault="0037225B" w:rsidP="0037225B">
      <w:pPr>
        <w:tabs>
          <w:tab w:val="left" w:pos="1134"/>
        </w:tabs>
        <w:spacing w:after="160" w:line="360" w:lineRule="auto"/>
        <w:ind w:left="1134" w:hanging="567"/>
        <w:jc w:val="both"/>
        <w:rPr>
          <w:rFonts w:ascii="GHEA Grapalat" w:hAnsi="GHEA Grapalat"/>
          <w:szCs w:val="20"/>
        </w:rPr>
      </w:pPr>
      <w:r w:rsidRPr="00F07ECF">
        <w:rPr>
          <w:rFonts w:ascii="GHEA Grapalat" w:hAnsi="GHEA Grapalat"/>
        </w:rPr>
        <w:t>a.</w:t>
      </w:r>
      <w:r w:rsidRPr="00F07ECF">
        <w:rPr>
          <w:rFonts w:ascii="GHEA Grapalat" w:hAnsi="GHEA Grapalat"/>
        </w:rPr>
        <w:tab/>
      </w:r>
      <w:r w:rsidR="0009597A" w:rsidRPr="00F07ECF">
        <w:rPr>
          <w:rFonts w:ascii="GHEA Grapalat" w:hAnsi="GHEA Grapalat"/>
        </w:rPr>
        <w:t>name of the contracting authority and the venue (address) of submission of the bid;</w:t>
      </w:r>
    </w:p>
    <w:p w:rsidR="0009597A" w:rsidRPr="00F07ECF" w:rsidRDefault="0037225B" w:rsidP="0037225B">
      <w:pPr>
        <w:tabs>
          <w:tab w:val="left" w:pos="1134"/>
        </w:tabs>
        <w:spacing w:after="160" w:line="360" w:lineRule="auto"/>
        <w:ind w:left="1134" w:hanging="567"/>
        <w:jc w:val="both"/>
        <w:rPr>
          <w:rFonts w:ascii="GHEA Grapalat" w:hAnsi="GHEA Grapalat"/>
          <w:szCs w:val="20"/>
        </w:rPr>
      </w:pPr>
      <w:r w:rsidRPr="00F07ECF">
        <w:rPr>
          <w:rFonts w:ascii="GHEA Grapalat" w:hAnsi="GHEA Grapalat"/>
        </w:rPr>
        <w:t>b.</w:t>
      </w:r>
      <w:r w:rsidRPr="00F07ECF">
        <w:rPr>
          <w:rFonts w:ascii="GHEA Grapalat" w:hAnsi="GHEA Grapalat"/>
        </w:rPr>
        <w:tab/>
      </w:r>
      <w:r w:rsidR="0009597A" w:rsidRPr="00F07ECF">
        <w:rPr>
          <w:rFonts w:ascii="GHEA Grapalat" w:hAnsi="GHEA Grapalat"/>
        </w:rPr>
        <w:t>code of the procedure;</w:t>
      </w:r>
    </w:p>
    <w:p w:rsidR="0009597A" w:rsidRPr="00F07ECF" w:rsidRDefault="0009597A" w:rsidP="0037225B">
      <w:pPr>
        <w:tabs>
          <w:tab w:val="left" w:pos="1134"/>
        </w:tabs>
        <w:spacing w:after="160" w:line="360" w:lineRule="auto"/>
        <w:ind w:left="1134" w:hanging="567"/>
        <w:jc w:val="both"/>
        <w:rPr>
          <w:rFonts w:ascii="GHEA Grapalat" w:hAnsi="GHEA Grapalat"/>
          <w:szCs w:val="20"/>
        </w:rPr>
      </w:pPr>
      <w:r w:rsidRPr="00F07ECF">
        <w:rPr>
          <w:rFonts w:ascii="GHEA Grapalat" w:hAnsi="GHEA Grapalat"/>
        </w:rPr>
        <w:t>c.</w:t>
      </w:r>
      <w:r w:rsidR="0037225B" w:rsidRPr="00F07ECF">
        <w:rPr>
          <w:rFonts w:ascii="GHEA Grapalat" w:hAnsi="GHEA Grapalat"/>
        </w:rPr>
        <w:tab/>
      </w:r>
      <w:r w:rsidRPr="00F07ECF">
        <w:rPr>
          <w:rFonts w:ascii="GHEA Grapalat" w:hAnsi="GHEA Grapalat"/>
        </w:rPr>
        <w:t>the words "do not open until the session for bid opening";</w:t>
      </w:r>
    </w:p>
    <w:p w:rsidR="0009597A" w:rsidRPr="00F07ECF" w:rsidRDefault="0009597A" w:rsidP="0037225B">
      <w:pPr>
        <w:tabs>
          <w:tab w:val="left" w:pos="1134"/>
        </w:tabs>
        <w:spacing w:after="160" w:line="360" w:lineRule="auto"/>
        <w:ind w:left="1134" w:hanging="567"/>
        <w:jc w:val="both"/>
        <w:rPr>
          <w:rFonts w:ascii="GHEA Grapalat" w:hAnsi="GHEA Grapalat"/>
          <w:szCs w:val="20"/>
        </w:rPr>
      </w:pPr>
      <w:r w:rsidRPr="00F07ECF">
        <w:rPr>
          <w:rFonts w:ascii="GHEA Grapalat" w:hAnsi="GHEA Grapalat"/>
        </w:rPr>
        <w:t>d.</w:t>
      </w:r>
      <w:r w:rsidR="0037225B" w:rsidRPr="00F07ECF">
        <w:rPr>
          <w:rFonts w:ascii="GHEA Grapalat" w:hAnsi="GHEA Grapalat"/>
        </w:rPr>
        <w:tab/>
      </w:r>
      <w:r w:rsidRPr="00F07ECF">
        <w:rPr>
          <w:rFonts w:ascii="GHEA Grapalat" w:hAnsi="GHEA Grapalat"/>
        </w:rPr>
        <w:t>name, registered office and telephone number of the bidder.</w:t>
      </w:r>
    </w:p>
    <w:p w:rsidR="00E15F0D" w:rsidRPr="00F07ECF" w:rsidRDefault="0009597A" w:rsidP="0037225B">
      <w:pPr>
        <w:tabs>
          <w:tab w:val="left" w:pos="567"/>
        </w:tabs>
        <w:spacing w:after="160" w:line="360" w:lineRule="auto"/>
        <w:jc w:val="both"/>
        <w:rPr>
          <w:rFonts w:ascii="GHEA Grapalat" w:hAnsi="GHEA Grapalat"/>
          <w:szCs w:val="20"/>
          <w:lang w:val="hy-AM"/>
        </w:rPr>
      </w:pPr>
      <w:r w:rsidRPr="00F07ECF">
        <w:rPr>
          <w:rFonts w:ascii="GHEA Grapalat" w:hAnsi="GHEA Grapalat"/>
        </w:rPr>
        <w:lastRenderedPageBreak/>
        <w:t xml:space="preserve">13. </w:t>
      </w:r>
      <w:r w:rsidRPr="00F07ECF">
        <w:rPr>
          <w:rFonts w:ascii="GHEA Grapalat" w:hAnsi="GHEA Grapalat"/>
          <w:szCs w:val="20"/>
        </w:rPr>
        <w:t xml:space="preserve">Bids for the procedure shall be submitted to the commission no later than </w:t>
      </w:r>
      <w:r w:rsidR="00D81C01" w:rsidRPr="00F07ECF">
        <w:rPr>
          <w:rFonts w:ascii="GHEA Grapalat" w:hAnsi="GHEA Grapalat"/>
          <w:szCs w:val="20"/>
          <w:lang w:val="en-US"/>
        </w:rPr>
        <w:t>22</w:t>
      </w:r>
      <w:r w:rsidR="00F5006D" w:rsidRPr="00F07ECF">
        <w:rPr>
          <w:rFonts w:ascii="GHEA Grapalat" w:hAnsi="GHEA Grapalat"/>
          <w:szCs w:val="20"/>
          <w:lang w:val="en-US"/>
        </w:rPr>
        <w:t>.</w:t>
      </w:r>
      <w:r w:rsidR="00195D54" w:rsidRPr="00F07ECF">
        <w:rPr>
          <w:rFonts w:ascii="GHEA Grapalat" w:hAnsi="GHEA Grapalat"/>
          <w:szCs w:val="20"/>
        </w:rPr>
        <w:t>0</w:t>
      </w:r>
      <w:r w:rsidR="00D81C01" w:rsidRPr="00F07ECF">
        <w:rPr>
          <w:rFonts w:ascii="GHEA Grapalat" w:hAnsi="GHEA Grapalat"/>
          <w:szCs w:val="20"/>
        </w:rPr>
        <w:t>5</w:t>
      </w:r>
      <w:r w:rsidR="00E15F0D" w:rsidRPr="00F07ECF">
        <w:rPr>
          <w:rFonts w:ascii="GHEA Grapalat" w:hAnsi="GHEA Grapalat"/>
          <w:szCs w:val="20"/>
        </w:rPr>
        <w:t>.</w:t>
      </w:r>
      <w:r w:rsidR="00364F52" w:rsidRPr="00F07ECF">
        <w:rPr>
          <w:rFonts w:ascii="GHEA Grapalat" w:hAnsi="GHEA Grapalat"/>
          <w:szCs w:val="20"/>
        </w:rPr>
        <w:t>2025</w:t>
      </w:r>
      <w:r w:rsidR="00E15F0D" w:rsidRPr="00F07ECF">
        <w:rPr>
          <w:rFonts w:ascii="GHEA Grapalat" w:hAnsi="GHEA Grapalat"/>
          <w:szCs w:val="20"/>
        </w:rPr>
        <w:t xml:space="preserve"> at </w:t>
      </w:r>
      <w:r w:rsidR="00EA1567" w:rsidRPr="00F07ECF">
        <w:rPr>
          <w:rFonts w:ascii="GHEA Grapalat" w:hAnsi="GHEA Grapalat"/>
          <w:szCs w:val="20"/>
        </w:rPr>
        <w:t>1</w:t>
      </w:r>
      <w:r w:rsidR="00D81C01" w:rsidRPr="00F07ECF">
        <w:rPr>
          <w:rFonts w:ascii="GHEA Grapalat" w:hAnsi="GHEA Grapalat"/>
          <w:szCs w:val="20"/>
        </w:rPr>
        <w:t>4</w:t>
      </w:r>
      <w:r w:rsidR="00E47A1D" w:rsidRPr="00F07ECF">
        <w:rPr>
          <w:rFonts w:ascii="GHEA Grapalat" w:hAnsi="GHEA Grapalat"/>
          <w:szCs w:val="20"/>
        </w:rPr>
        <w:t>:</w:t>
      </w:r>
      <w:r w:rsidR="00D81C01" w:rsidRPr="00F07ECF">
        <w:rPr>
          <w:rFonts w:ascii="GHEA Grapalat" w:hAnsi="GHEA Grapalat"/>
          <w:szCs w:val="20"/>
        </w:rPr>
        <w:t>3</w:t>
      </w:r>
      <w:r w:rsidR="00E47A1D" w:rsidRPr="00F07ECF">
        <w:rPr>
          <w:rFonts w:ascii="GHEA Grapalat" w:hAnsi="GHEA Grapalat"/>
          <w:szCs w:val="20"/>
        </w:rPr>
        <w:t>0</w:t>
      </w:r>
      <w:r w:rsidR="00E15F0D" w:rsidRPr="00F07ECF">
        <w:rPr>
          <w:rFonts w:ascii="GHEA Grapalat" w:hAnsi="GHEA Grapalat"/>
          <w:szCs w:val="20"/>
        </w:rPr>
        <w:t>pm</w:t>
      </w:r>
      <w:r w:rsidR="00E15F0D" w:rsidRPr="00F07ECF">
        <w:rPr>
          <w:rFonts w:ascii="GHEA Grapalat" w:hAnsi="GHEA Grapalat" w:cs="Arial"/>
          <w:sz w:val="20"/>
          <w:szCs w:val="20"/>
          <w:lang w:eastAsia="ru-RU"/>
        </w:rPr>
        <w:t>.</w:t>
      </w:r>
      <w:r w:rsidR="00E15F0D" w:rsidRPr="00F07ECF">
        <w:rPr>
          <w:rFonts w:ascii="GHEA Grapalat" w:hAnsi="GHEA Grapalat"/>
          <w:szCs w:val="20"/>
        </w:rPr>
        <w:t xml:space="preserve"> </w:t>
      </w:r>
    </w:p>
    <w:p w:rsidR="00E37DF9" w:rsidRPr="00F07ECF" w:rsidRDefault="0009597A" w:rsidP="005B4A9C">
      <w:pPr>
        <w:spacing w:line="360" w:lineRule="auto"/>
        <w:ind w:firstLine="567"/>
        <w:jc w:val="both"/>
        <w:rPr>
          <w:rFonts w:ascii="Sylfaen" w:hAnsi="Sylfaen"/>
          <w:szCs w:val="20"/>
        </w:rPr>
      </w:pPr>
      <w:r w:rsidRPr="00F07ECF">
        <w:rPr>
          <w:rFonts w:ascii="GHEA Grapalat" w:hAnsi="GHEA Grapalat"/>
          <w:szCs w:val="20"/>
        </w:rPr>
        <w:t xml:space="preserve">Prequalification bids submitted in hard copy, shall be submitted to the commission prior to </w:t>
      </w:r>
      <w:r w:rsidR="00573086" w:rsidRPr="00F07ECF">
        <w:rPr>
          <w:rFonts w:ascii="GHEA Grapalat" w:hAnsi="GHEA Grapalat"/>
          <w:szCs w:val="20"/>
        </w:rPr>
        <w:t xml:space="preserve">the </w:t>
      </w:r>
      <w:r w:rsidRPr="00F07ECF">
        <w:rPr>
          <w:rFonts w:ascii="GHEA Grapalat" w:hAnsi="GHEA Grapalat"/>
          <w:szCs w:val="20"/>
        </w:rPr>
        <w:t xml:space="preserve">expiry of the deadline stipulated by this point, at the </w:t>
      </w:r>
      <w:r w:rsidR="00573086" w:rsidRPr="00F07ECF">
        <w:rPr>
          <w:rFonts w:ascii="GHEA Grapalat" w:hAnsi="GHEA Grapalat"/>
          <w:szCs w:val="20"/>
        </w:rPr>
        <w:t xml:space="preserve">following </w:t>
      </w:r>
      <w:r w:rsidRPr="00F07ECF">
        <w:rPr>
          <w:rFonts w:ascii="GHEA Grapalat" w:hAnsi="GHEA Grapalat"/>
          <w:szCs w:val="20"/>
        </w:rPr>
        <w:t>address</w:t>
      </w:r>
      <w:r w:rsidR="00573086" w:rsidRPr="00F07ECF">
        <w:rPr>
          <w:rFonts w:ascii="GHEA Grapalat" w:hAnsi="GHEA Grapalat"/>
          <w:szCs w:val="20"/>
        </w:rPr>
        <w:t>:</w:t>
      </w:r>
      <w:r w:rsidR="0037225B" w:rsidRPr="00F07ECF">
        <w:rPr>
          <w:rFonts w:ascii="GHEA Grapalat" w:hAnsi="GHEA Grapalat"/>
          <w:szCs w:val="20"/>
        </w:rPr>
        <w:t xml:space="preserve"> </w:t>
      </w:r>
      <w:r w:rsidR="005F0995" w:rsidRPr="00F07ECF">
        <w:rPr>
          <w:rFonts w:ascii="GHEA Grapalat" w:hAnsi="GHEA Grapalat"/>
        </w:rPr>
        <w:t>Department of Organizationof Procurement of the Ministry of Defense of the RA located on Bagrevand 5, Yerevan, N 2073 room.</w:t>
      </w:r>
      <w:r w:rsidR="00E37DF9" w:rsidRPr="00F07ECF">
        <w:rPr>
          <w:rFonts w:ascii="Sylfaen" w:hAnsi="Sylfaen"/>
          <w:szCs w:val="20"/>
        </w:rPr>
        <w:t xml:space="preserve"> </w:t>
      </w:r>
    </w:p>
    <w:p w:rsidR="005B4A9C" w:rsidRPr="00F07ECF" w:rsidRDefault="00E37DF9" w:rsidP="005B4A9C">
      <w:pPr>
        <w:spacing w:line="360" w:lineRule="auto"/>
        <w:ind w:firstLine="567"/>
        <w:jc w:val="both"/>
        <w:rPr>
          <w:rFonts w:ascii="Sylfaen" w:hAnsi="Sylfaen"/>
          <w:szCs w:val="20"/>
        </w:rPr>
      </w:pPr>
      <w:r w:rsidRPr="00F07ECF">
        <w:rPr>
          <w:rFonts w:ascii="Sylfaen" w:hAnsi="Sylfaen"/>
          <w:szCs w:val="20"/>
        </w:rPr>
        <w:t>It is prohibited to enter the territory of the administrative complex of the RA Ministry of Defense of any person who is in an inebriated state or who is wearing sportswear or an appropriate device for mandatory inspection, including personal items (bag, parcel, handbag, package and other objects), who refuses to pass, or who does not have an identity document.</w:t>
      </w:r>
    </w:p>
    <w:p w:rsidR="005F0995" w:rsidRPr="00F07ECF" w:rsidRDefault="005F0995" w:rsidP="005B4A9C">
      <w:pPr>
        <w:spacing w:line="360" w:lineRule="auto"/>
        <w:ind w:firstLine="567"/>
        <w:jc w:val="both"/>
        <w:rPr>
          <w:rFonts w:ascii="GHEA Grapalat" w:hAnsi="GHEA Grapalat"/>
        </w:rPr>
      </w:pPr>
      <w:r w:rsidRPr="00F07ECF">
        <w:rPr>
          <w:rFonts w:ascii="GHEA Grapalat" w:hAnsi="GHEA Grapalat"/>
        </w:rPr>
        <w:t>In the framework of paper-based procurement processes, joint-stock and limited liability companies resident in the Republic of Armenia do not sign the documents included in the application, which are approved by the latter, as well as the damage agreements and payment demands, the contract and the handover-acceptance protocol presented to the customer as part of its execution.</w:t>
      </w:r>
    </w:p>
    <w:p w:rsidR="0009597A" w:rsidRPr="00F07ECF" w:rsidRDefault="0037225B" w:rsidP="0037225B">
      <w:pPr>
        <w:pStyle w:val="BodyTextIndent2"/>
        <w:tabs>
          <w:tab w:val="left" w:pos="567"/>
        </w:tabs>
        <w:spacing w:after="160"/>
        <w:ind w:firstLine="0"/>
        <w:rPr>
          <w:rFonts w:ascii="GHEA Grapalat" w:hAnsi="GHEA Grapalat" w:cs="Sylfaen"/>
          <w:sz w:val="24"/>
          <w:szCs w:val="24"/>
          <w:lang w:val="hy-AM"/>
        </w:rPr>
      </w:pPr>
      <w:r w:rsidRPr="00F07ECF">
        <w:rPr>
          <w:rFonts w:ascii="GHEA Grapalat" w:hAnsi="GHEA Grapalat"/>
          <w:sz w:val="24"/>
        </w:rPr>
        <w:t>14.</w:t>
      </w:r>
      <w:r w:rsidRPr="00F07ECF">
        <w:rPr>
          <w:rFonts w:ascii="GHEA Grapalat" w:hAnsi="GHEA Grapalat"/>
          <w:sz w:val="24"/>
        </w:rPr>
        <w:tab/>
      </w:r>
      <w:r w:rsidR="0009597A" w:rsidRPr="00F07ECF">
        <w:rPr>
          <w:rFonts w:ascii="GHEA Grapalat" w:hAnsi="GHEA Grapalat"/>
          <w:sz w:val="24"/>
        </w:rPr>
        <w:t>The prequalification bids submitted in a hard copy shall be received and registered in the bid register by the secretary of the commission</w:t>
      </w:r>
      <w:r w:rsidR="00F219EE" w:rsidRPr="00F07ECF">
        <w:rPr>
          <w:rFonts w:ascii="GHEA Grapalat" w:hAnsi="GHEA Grapalat"/>
          <w:sz w:val="24"/>
        </w:rPr>
        <w:t xml:space="preserve"> </w:t>
      </w:r>
      <w:r w:rsidR="005C07F8" w:rsidRPr="00F07ECF">
        <w:rPr>
          <w:rFonts w:ascii="GHEA Grapalat" w:hAnsi="GHEA Grapalat"/>
          <w:sz w:val="24"/>
        </w:rPr>
        <w:t>M.Hokheyan.</w:t>
      </w:r>
    </w:p>
    <w:p w:rsidR="0009597A" w:rsidRPr="00F07ECF" w:rsidRDefault="0009597A" w:rsidP="001C2BA6">
      <w:pPr>
        <w:pStyle w:val="BodyTextIndent2"/>
        <w:spacing w:after="160"/>
        <w:ind w:firstLine="0"/>
        <w:rPr>
          <w:rFonts w:ascii="GHEA Grapalat" w:hAnsi="GHEA Grapalat" w:cs="Sylfaen"/>
          <w:sz w:val="24"/>
          <w:szCs w:val="24"/>
        </w:rPr>
      </w:pPr>
      <w:r w:rsidRPr="00F07ECF">
        <w:rPr>
          <w:rFonts w:ascii="GHEA Grapalat" w:hAnsi="GHEA Grapalat"/>
          <w:sz w:val="24"/>
        </w:rPr>
        <w:t xml:space="preserve">The secretary shall register the bids in the bid register in the order of receipt, by indicating </w:t>
      </w:r>
      <w:r w:rsidR="00FB5CCA" w:rsidRPr="00F07ECF">
        <w:rPr>
          <w:rFonts w:ascii="GHEA Grapalat" w:hAnsi="GHEA Grapalat"/>
          <w:sz w:val="24"/>
        </w:rPr>
        <w:t xml:space="preserve">in the register </w:t>
      </w:r>
      <w:r w:rsidRPr="00F07ECF">
        <w:rPr>
          <w:rFonts w:ascii="GHEA Grapalat" w:hAnsi="GHEA Grapalat"/>
          <w:sz w:val="24"/>
        </w:rPr>
        <w:t xml:space="preserve">the registration number, date and time. A statement of information </w:t>
      </w:r>
      <w:r w:rsidR="00FB5CCA" w:rsidRPr="00F07ECF">
        <w:rPr>
          <w:rFonts w:ascii="GHEA Grapalat" w:hAnsi="GHEA Grapalat"/>
          <w:sz w:val="24"/>
        </w:rPr>
        <w:t xml:space="preserve">thereon </w:t>
      </w:r>
      <w:r w:rsidRPr="00F07ECF">
        <w:rPr>
          <w:rFonts w:ascii="GHEA Grapalat" w:hAnsi="GHEA Grapalat"/>
          <w:sz w:val="24"/>
        </w:rPr>
        <w:t xml:space="preserve">shall be issued </w:t>
      </w:r>
      <w:r w:rsidR="00014421" w:rsidRPr="00F07ECF">
        <w:rPr>
          <w:rFonts w:ascii="GHEA Grapalat" w:hAnsi="GHEA Grapalat"/>
          <w:sz w:val="24"/>
        </w:rPr>
        <w:t xml:space="preserve">by </w:t>
      </w:r>
      <w:r w:rsidRPr="00F07ECF">
        <w:rPr>
          <w:rFonts w:ascii="GHEA Grapalat" w:hAnsi="GHEA Grapalat"/>
          <w:sz w:val="24"/>
        </w:rPr>
        <w:t>the request of the bidder. The bids submitted after the expiry of the deadline for submi</w:t>
      </w:r>
      <w:r w:rsidR="00014421" w:rsidRPr="00F07ECF">
        <w:rPr>
          <w:rFonts w:ascii="GHEA Grapalat" w:hAnsi="GHEA Grapalat"/>
          <w:sz w:val="24"/>
        </w:rPr>
        <w:t xml:space="preserve">ssion of </w:t>
      </w:r>
      <w:r w:rsidRPr="00F07ECF">
        <w:rPr>
          <w:rFonts w:ascii="GHEA Grapalat" w:hAnsi="GHEA Grapalat"/>
          <w:sz w:val="24"/>
        </w:rPr>
        <w:t>bids shall not be registered in the register and shall be returned by the secretary within two working days following the date of their receipt.</w:t>
      </w:r>
    </w:p>
    <w:p w:rsidR="0009597A" w:rsidRPr="00F07ECF" w:rsidRDefault="0037225B" w:rsidP="0037225B">
      <w:pPr>
        <w:pStyle w:val="BodyTextIndent2"/>
        <w:tabs>
          <w:tab w:val="left" w:pos="567"/>
        </w:tabs>
        <w:spacing w:after="160"/>
        <w:ind w:firstLine="0"/>
        <w:rPr>
          <w:rFonts w:ascii="GHEA Grapalat" w:hAnsi="GHEA Grapalat" w:cs="Sylfaen"/>
          <w:sz w:val="24"/>
          <w:szCs w:val="24"/>
        </w:rPr>
      </w:pPr>
      <w:r w:rsidRPr="00F07ECF">
        <w:rPr>
          <w:rFonts w:ascii="GHEA Grapalat" w:hAnsi="GHEA Grapalat"/>
          <w:sz w:val="24"/>
          <w:szCs w:val="24"/>
        </w:rPr>
        <w:t>15.</w:t>
      </w:r>
      <w:r w:rsidRPr="00F07ECF">
        <w:rPr>
          <w:rFonts w:ascii="GHEA Grapalat" w:hAnsi="GHEA Grapalat"/>
          <w:sz w:val="24"/>
          <w:szCs w:val="24"/>
        </w:rPr>
        <w:tab/>
      </w:r>
      <w:r w:rsidR="0009597A" w:rsidRPr="00F07ECF">
        <w:rPr>
          <w:rFonts w:ascii="GHEA Grapalat" w:hAnsi="GHEA Grapalat"/>
          <w:sz w:val="24"/>
          <w:szCs w:val="24"/>
        </w:rPr>
        <w:t xml:space="preserve">The bidder shall submit the following </w:t>
      </w:r>
      <w:r w:rsidR="00014421" w:rsidRPr="00F07ECF">
        <w:rPr>
          <w:rFonts w:ascii="GHEA Grapalat" w:hAnsi="GHEA Grapalat"/>
          <w:sz w:val="24"/>
          <w:szCs w:val="24"/>
        </w:rPr>
        <w:t xml:space="preserve">in </w:t>
      </w:r>
      <w:r w:rsidR="0009597A" w:rsidRPr="00F07ECF">
        <w:rPr>
          <w:rFonts w:ascii="GHEA Grapalat" w:hAnsi="GHEA Grapalat"/>
          <w:sz w:val="24"/>
          <w:szCs w:val="24"/>
        </w:rPr>
        <w:t>the prequalification bid:</w:t>
      </w:r>
    </w:p>
    <w:p w:rsidR="0009597A" w:rsidRPr="00F07ECF" w:rsidRDefault="00014421" w:rsidP="0037225B">
      <w:pPr>
        <w:pStyle w:val="BodyTextIndent2"/>
        <w:tabs>
          <w:tab w:val="left" w:pos="567"/>
        </w:tabs>
        <w:spacing w:after="160"/>
        <w:ind w:firstLine="0"/>
        <w:rPr>
          <w:rFonts w:ascii="GHEA Grapalat" w:hAnsi="GHEA Grapalat"/>
          <w:sz w:val="24"/>
          <w:szCs w:val="24"/>
        </w:rPr>
      </w:pPr>
      <w:r w:rsidRPr="00F07ECF">
        <w:rPr>
          <w:rFonts w:ascii="GHEA Grapalat" w:hAnsi="GHEA Grapalat"/>
          <w:sz w:val="24"/>
          <w:szCs w:val="24"/>
        </w:rPr>
        <w:t>(</w:t>
      </w:r>
      <w:r w:rsidR="0037225B" w:rsidRPr="00F07ECF">
        <w:rPr>
          <w:rFonts w:ascii="GHEA Grapalat" w:hAnsi="GHEA Grapalat"/>
          <w:sz w:val="24"/>
          <w:szCs w:val="24"/>
        </w:rPr>
        <w:t>1)</w:t>
      </w:r>
      <w:r w:rsidR="0037225B" w:rsidRPr="00F07ECF">
        <w:rPr>
          <w:rFonts w:ascii="GHEA Grapalat" w:hAnsi="GHEA Grapalat"/>
          <w:sz w:val="24"/>
          <w:szCs w:val="24"/>
        </w:rPr>
        <w:tab/>
      </w:r>
      <w:r w:rsidR="0009597A" w:rsidRPr="00F07ECF">
        <w:rPr>
          <w:rFonts w:ascii="GHEA Grapalat" w:hAnsi="GHEA Grapalat"/>
          <w:sz w:val="24"/>
          <w:szCs w:val="24"/>
        </w:rPr>
        <w:t xml:space="preserve">written application </w:t>
      </w:r>
      <w:r w:rsidRPr="00F07ECF">
        <w:rPr>
          <w:rFonts w:ascii="GHEA Grapalat" w:hAnsi="GHEA Grapalat"/>
          <w:sz w:val="24"/>
          <w:szCs w:val="24"/>
        </w:rPr>
        <w:t xml:space="preserve">certified </w:t>
      </w:r>
      <w:r w:rsidR="0009597A" w:rsidRPr="00F07ECF">
        <w:rPr>
          <w:rFonts w:ascii="GHEA Grapalat" w:hAnsi="GHEA Grapalat"/>
          <w:sz w:val="24"/>
          <w:szCs w:val="24"/>
        </w:rPr>
        <w:t xml:space="preserve">by </w:t>
      </w:r>
      <w:r w:rsidR="0022385D" w:rsidRPr="00F07ECF">
        <w:rPr>
          <w:rFonts w:ascii="GHEA Grapalat" w:hAnsi="GHEA Grapalat"/>
          <w:sz w:val="24"/>
          <w:szCs w:val="24"/>
        </w:rPr>
        <w:t xml:space="preserve">the bidder </w:t>
      </w:r>
      <w:r w:rsidR="0009597A" w:rsidRPr="00F07ECF">
        <w:rPr>
          <w:rFonts w:ascii="GHEA Grapalat" w:hAnsi="GHEA Grapalat"/>
          <w:sz w:val="24"/>
          <w:szCs w:val="24"/>
        </w:rPr>
        <w:t xml:space="preserve">for participation in </w:t>
      </w:r>
      <w:r w:rsidRPr="00F07ECF">
        <w:rPr>
          <w:rFonts w:ascii="GHEA Grapalat" w:hAnsi="GHEA Grapalat"/>
          <w:sz w:val="24"/>
          <w:szCs w:val="24"/>
        </w:rPr>
        <w:t xml:space="preserve">the </w:t>
      </w:r>
      <w:r w:rsidR="0009597A" w:rsidRPr="00F07ECF">
        <w:rPr>
          <w:rFonts w:ascii="GHEA Grapalat" w:hAnsi="GHEA Grapalat"/>
          <w:sz w:val="24"/>
          <w:szCs w:val="24"/>
        </w:rPr>
        <w:t xml:space="preserve">prequalification procedure pursuant to </w:t>
      </w:r>
      <w:r w:rsidRPr="00F07ECF">
        <w:rPr>
          <w:rFonts w:ascii="GHEA Grapalat" w:hAnsi="GHEA Grapalat"/>
          <w:sz w:val="24"/>
          <w:szCs w:val="24"/>
        </w:rPr>
        <w:t>A</w:t>
      </w:r>
      <w:r w:rsidR="0009597A" w:rsidRPr="00F07ECF">
        <w:rPr>
          <w:rFonts w:ascii="GHEA Grapalat" w:hAnsi="GHEA Grapalat"/>
          <w:sz w:val="24"/>
          <w:szCs w:val="24"/>
        </w:rPr>
        <w:t xml:space="preserve">nnex 1; </w:t>
      </w:r>
    </w:p>
    <w:p w:rsidR="0009597A" w:rsidRPr="00F07ECF" w:rsidRDefault="00014421" w:rsidP="0037225B">
      <w:pPr>
        <w:pStyle w:val="BodyTextIndent2"/>
        <w:tabs>
          <w:tab w:val="left" w:pos="567"/>
        </w:tabs>
        <w:spacing w:after="160"/>
        <w:ind w:firstLine="0"/>
        <w:rPr>
          <w:rFonts w:ascii="GHEA Grapalat" w:hAnsi="GHEA Grapalat"/>
          <w:sz w:val="24"/>
          <w:szCs w:val="24"/>
        </w:rPr>
      </w:pPr>
      <w:r w:rsidRPr="00F07ECF">
        <w:rPr>
          <w:rFonts w:ascii="GHEA Grapalat" w:hAnsi="GHEA Grapalat"/>
          <w:sz w:val="24"/>
          <w:szCs w:val="24"/>
        </w:rPr>
        <w:lastRenderedPageBreak/>
        <w:t>(</w:t>
      </w:r>
      <w:r w:rsidR="00994902" w:rsidRPr="00F07ECF">
        <w:rPr>
          <w:rFonts w:ascii="GHEA Grapalat" w:hAnsi="GHEA Grapalat"/>
          <w:sz w:val="24"/>
          <w:szCs w:val="24"/>
        </w:rPr>
        <w:t>2)</w:t>
      </w:r>
      <w:r w:rsidR="00994902" w:rsidRPr="00F07ECF">
        <w:rPr>
          <w:rFonts w:ascii="GHEA Grapalat" w:hAnsi="GHEA Grapalat"/>
          <w:sz w:val="24"/>
          <w:szCs w:val="24"/>
        </w:rPr>
        <w:tab/>
      </w:r>
      <w:r w:rsidRPr="00F07ECF">
        <w:rPr>
          <w:rFonts w:ascii="GHEA Grapalat" w:hAnsi="GHEA Grapalat"/>
          <w:sz w:val="24"/>
          <w:szCs w:val="24"/>
        </w:rPr>
        <w:t xml:space="preserve">statement certified </w:t>
      </w:r>
      <w:r w:rsidR="0009597A" w:rsidRPr="00F07ECF">
        <w:rPr>
          <w:rFonts w:ascii="GHEA Grapalat" w:hAnsi="GHEA Grapalat"/>
          <w:sz w:val="24"/>
          <w:szCs w:val="24"/>
        </w:rPr>
        <w:t>by</w:t>
      </w:r>
      <w:r w:rsidRPr="00F07ECF">
        <w:rPr>
          <w:rFonts w:ascii="GHEA Grapalat" w:hAnsi="GHEA Grapalat"/>
          <w:sz w:val="24"/>
          <w:szCs w:val="24"/>
        </w:rPr>
        <w:t xml:space="preserve"> </w:t>
      </w:r>
      <w:r w:rsidR="0022385D" w:rsidRPr="00F07ECF">
        <w:rPr>
          <w:rFonts w:ascii="GHEA Grapalat" w:hAnsi="GHEA Grapalat"/>
          <w:sz w:val="24"/>
          <w:szCs w:val="24"/>
        </w:rPr>
        <w:t xml:space="preserve">the bidder </w:t>
      </w:r>
      <w:r w:rsidR="0009597A" w:rsidRPr="00F07ECF">
        <w:rPr>
          <w:rFonts w:ascii="GHEA Grapalat" w:hAnsi="GHEA Grapalat"/>
          <w:sz w:val="24"/>
          <w:szCs w:val="24"/>
        </w:rPr>
        <w:t xml:space="preserve">on compliance with the requirements of qualification criterion prescribed by this notice pursuant to </w:t>
      </w:r>
      <w:r w:rsidRPr="00F07ECF">
        <w:rPr>
          <w:rFonts w:ascii="GHEA Grapalat" w:hAnsi="GHEA Grapalat"/>
          <w:sz w:val="24"/>
          <w:szCs w:val="24"/>
        </w:rPr>
        <w:t>A</w:t>
      </w:r>
      <w:r w:rsidR="0009597A" w:rsidRPr="00F07ECF">
        <w:rPr>
          <w:rFonts w:ascii="GHEA Grapalat" w:hAnsi="GHEA Grapalat"/>
          <w:sz w:val="24"/>
          <w:szCs w:val="24"/>
        </w:rPr>
        <w:t>nnex 2;</w:t>
      </w:r>
    </w:p>
    <w:p w:rsidR="0009597A" w:rsidRPr="00F07ECF" w:rsidRDefault="00014421" w:rsidP="0037225B">
      <w:pPr>
        <w:pStyle w:val="BodyTextIndent2"/>
        <w:tabs>
          <w:tab w:val="left" w:pos="567"/>
        </w:tabs>
        <w:spacing w:after="160"/>
        <w:ind w:firstLine="0"/>
        <w:rPr>
          <w:rFonts w:ascii="GHEA Grapalat" w:hAnsi="GHEA Grapalat"/>
          <w:sz w:val="24"/>
          <w:szCs w:val="24"/>
        </w:rPr>
      </w:pPr>
      <w:r w:rsidRPr="00F07ECF">
        <w:rPr>
          <w:rFonts w:ascii="GHEA Grapalat" w:hAnsi="GHEA Grapalat"/>
          <w:sz w:val="24"/>
          <w:szCs w:val="24"/>
        </w:rPr>
        <w:t>(</w:t>
      </w:r>
      <w:r w:rsidR="00994902" w:rsidRPr="00F07ECF">
        <w:rPr>
          <w:rFonts w:ascii="GHEA Grapalat" w:hAnsi="GHEA Grapalat"/>
          <w:sz w:val="24"/>
          <w:szCs w:val="24"/>
        </w:rPr>
        <w:t>3)</w:t>
      </w:r>
      <w:r w:rsidR="00994902" w:rsidRPr="00F07ECF">
        <w:rPr>
          <w:rFonts w:ascii="GHEA Grapalat" w:hAnsi="GHEA Grapalat"/>
          <w:sz w:val="24"/>
          <w:szCs w:val="24"/>
        </w:rPr>
        <w:tab/>
      </w:r>
      <w:r w:rsidR="0009597A" w:rsidRPr="00F07ECF">
        <w:rPr>
          <w:rFonts w:ascii="GHEA Grapalat" w:hAnsi="GHEA Grapalat"/>
          <w:sz w:val="24"/>
          <w:szCs w:val="24"/>
        </w:rPr>
        <w:t>copy of the license (</w:t>
      </w:r>
      <w:r w:rsidR="00725EFD" w:rsidRPr="00F07ECF">
        <w:rPr>
          <w:rFonts w:ascii="GHEA Grapalat" w:hAnsi="GHEA Grapalat"/>
          <w:sz w:val="24"/>
          <w:szCs w:val="24"/>
        </w:rPr>
        <w:t>enclosure</w:t>
      </w:r>
      <w:r w:rsidR="0009597A" w:rsidRPr="00F07ECF">
        <w:rPr>
          <w:rFonts w:ascii="GHEA Grapalat" w:hAnsi="GHEA Grapalat"/>
          <w:sz w:val="24"/>
          <w:szCs w:val="24"/>
        </w:rPr>
        <w:t>) provided for by this notice;</w:t>
      </w:r>
    </w:p>
    <w:p w:rsidR="0009597A" w:rsidRPr="00F07ECF" w:rsidRDefault="00014421" w:rsidP="0037225B">
      <w:pPr>
        <w:pStyle w:val="BodyTextIndent2"/>
        <w:tabs>
          <w:tab w:val="left" w:pos="567"/>
        </w:tabs>
        <w:spacing w:after="160"/>
        <w:ind w:firstLine="0"/>
        <w:rPr>
          <w:rFonts w:ascii="GHEA Grapalat" w:hAnsi="GHEA Grapalat"/>
          <w:sz w:val="24"/>
          <w:szCs w:val="24"/>
        </w:rPr>
      </w:pPr>
      <w:r w:rsidRPr="00F07ECF">
        <w:rPr>
          <w:rFonts w:ascii="GHEA Grapalat" w:hAnsi="GHEA Grapalat"/>
          <w:sz w:val="24"/>
          <w:szCs w:val="24"/>
        </w:rPr>
        <w:t>(</w:t>
      </w:r>
      <w:r w:rsidR="00994902" w:rsidRPr="00F07ECF">
        <w:rPr>
          <w:rFonts w:ascii="GHEA Grapalat" w:hAnsi="GHEA Grapalat"/>
          <w:sz w:val="24"/>
          <w:szCs w:val="24"/>
        </w:rPr>
        <w:t>4)</w:t>
      </w:r>
      <w:r w:rsidR="00994902" w:rsidRPr="00F07ECF">
        <w:rPr>
          <w:rFonts w:ascii="GHEA Grapalat" w:hAnsi="GHEA Grapalat"/>
          <w:sz w:val="24"/>
          <w:szCs w:val="24"/>
        </w:rPr>
        <w:tab/>
      </w:r>
      <w:r w:rsidR="0009597A" w:rsidRPr="00F07ECF">
        <w:rPr>
          <w:rFonts w:ascii="GHEA Grapalat" w:hAnsi="GHEA Grapalat"/>
          <w:sz w:val="24"/>
          <w:szCs w:val="24"/>
        </w:rPr>
        <w:t xml:space="preserve">copy of the joint venture </w:t>
      </w:r>
      <w:r w:rsidR="00F41729" w:rsidRPr="00F07ECF">
        <w:rPr>
          <w:rFonts w:ascii="GHEA Grapalat" w:hAnsi="GHEA Grapalat"/>
          <w:sz w:val="24"/>
          <w:szCs w:val="24"/>
        </w:rPr>
        <w:t>agreement</w:t>
      </w:r>
      <w:r w:rsidR="0009597A" w:rsidRPr="00F07ECF">
        <w:rPr>
          <w:rFonts w:ascii="GHEA Grapalat" w:hAnsi="GHEA Grapalat"/>
          <w:sz w:val="24"/>
          <w:szCs w:val="24"/>
        </w:rPr>
        <w:t xml:space="preserve">, where bidders participate in this procedure </w:t>
      </w:r>
      <w:r w:rsidR="00F41729" w:rsidRPr="00F07ECF">
        <w:rPr>
          <w:rFonts w:ascii="GHEA Grapalat" w:hAnsi="GHEA Grapalat"/>
          <w:sz w:val="24"/>
          <w:szCs w:val="24"/>
        </w:rPr>
        <w:t>as a joint venture (</w:t>
      </w:r>
      <w:r w:rsidR="0009597A" w:rsidRPr="00F07ECF">
        <w:rPr>
          <w:rFonts w:ascii="GHEA Grapalat" w:hAnsi="GHEA Grapalat"/>
          <w:sz w:val="24"/>
          <w:szCs w:val="24"/>
        </w:rPr>
        <w:t>as a consortium</w:t>
      </w:r>
      <w:r w:rsidR="00F41729" w:rsidRPr="00F07ECF">
        <w:rPr>
          <w:rFonts w:ascii="GHEA Grapalat" w:hAnsi="GHEA Grapalat"/>
          <w:sz w:val="24"/>
          <w:szCs w:val="24"/>
        </w:rPr>
        <w:t>)</w:t>
      </w:r>
      <w:r w:rsidR="0009597A" w:rsidRPr="00F07ECF">
        <w:rPr>
          <w:rFonts w:ascii="GHEA Grapalat" w:hAnsi="GHEA Grapalat"/>
          <w:sz w:val="24"/>
          <w:szCs w:val="24"/>
        </w:rPr>
        <w:t>.</w:t>
      </w:r>
    </w:p>
    <w:p w:rsidR="0009597A" w:rsidRPr="00F07ECF" w:rsidRDefault="0009597A" w:rsidP="0037225B">
      <w:pPr>
        <w:pStyle w:val="BodyTextIndent2"/>
        <w:tabs>
          <w:tab w:val="left" w:pos="567"/>
        </w:tabs>
        <w:spacing w:after="160"/>
        <w:ind w:firstLine="0"/>
        <w:rPr>
          <w:rFonts w:ascii="GHEA Grapalat" w:hAnsi="GHEA Grapalat"/>
          <w:sz w:val="24"/>
          <w:szCs w:val="24"/>
        </w:rPr>
      </w:pPr>
      <w:r w:rsidRPr="00F07ECF">
        <w:rPr>
          <w:rFonts w:ascii="GHEA Grapalat" w:hAnsi="GHEA Grapalat"/>
          <w:sz w:val="24"/>
          <w:szCs w:val="24"/>
        </w:rPr>
        <w:t>16.</w:t>
      </w:r>
      <w:r w:rsidR="00994902" w:rsidRPr="00F07ECF">
        <w:rPr>
          <w:rFonts w:ascii="GHEA Grapalat" w:hAnsi="GHEA Grapalat"/>
          <w:sz w:val="24"/>
          <w:szCs w:val="24"/>
        </w:rPr>
        <w:tab/>
      </w:r>
      <w:r w:rsidR="00A337FB" w:rsidRPr="00F07ECF">
        <w:rPr>
          <w:rFonts w:ascii="GHEA Grapalat" w:hAnsi="GHEA Grapalat"/>
          <w:sz w:val="24"/>
          <w:szCs w:val="24"/>
        </w:rPr>
        <w:t>B</w:t>
      </w:r>
      <w:r w:rsidRPr="00F07ECF">
        <w:rPr>
          <w:rFonts w:ascii="GHEA Grapalat" w:hAnsi="GHEA Grapalat"/>
          <w:sz w:val="24"/>
          <w:szCs w:val="24"/>
        </w:rPr>
        <w:t>idder submits the prequalification bid:</w:t>
      </w:r>
      <w:r w:rsidR="0054334C" w:rsidRPr="00F07ECF">
        <w:rPr>
          <w:rFonts w:ascii="GHEA Grapalat" w:hAnsi="GHEA Grapalat"/>
          <w:sz w:val="24"/>
          <w:szCs w:val="24"/>
        </w:rPr>
        <w:t xml:space="preserve"> </w:t>
      </w:r>
      <w:r w:rsidRPr="00F07ECF">
        <w:rPr>
          <w:rFonts w:ascii="GHEA Grapalat" w:hAnsi="GHEA Grapalat"/>
          <w:sz w:val="24"/>
          <w:szCs w:val="24"/>
        </w:rPr>
        <w:t xml:space="preserve">in </w:t>
      </w:r>
      <w:r w:rsidR="00F41729" w:rsidRPr="00F07ECF">
        <w:rPr>
          <w:rFonts w:ascii="GHEA Grapalat" w:hAnsi="GHEA Grapalat"/>
          <w:sz w:val="24"/>
          <w:szCs w:val="24"/>
        </w:rPr>
        <w:t>hard copy</w:t>
      </w:r>
      <w:r w:rsidRPr="00F07ECF">
        <w:rPr>
          <w:rFonts w:ascii="GHEA Grapalat" w:hAnsi="GHEA Grapalat"/>
          <w:sz w:val="24"/>
          <w:szCs w:val="24"/>
        </w:rPr>
        <w:t xml:space="preserve"> all documents included in the bid, except for the document provided for by subpoint 4 of point 15 of this notice, shall be submitted in original and</w:t>
      </w:r>
      <w:r w:rsidRPr="00F07ECF">
        <w:rPr>
          <w:rFonts w:ascii="GHEA Grapalat" w:hAnsi="GHEA Grapalat"/>
          <w:sz w:val="24"/>
        </w:rPr>
        <w:t xml:space="preserve"> </w:t>
      </w:r>
      <w:r w:rsidR="00F34195" w:rsidRPr="00F07ECF">
        <w:rPr>
          <w:rFonts w:ascii="GHEA Grapalat" w:hAnsi="GHEA Grapalat"/>
          <w:sz w:val="24"/>
          <w:szCs w:val="24"/>
        </w:rPr>
        <w:t>two</w:t>
      </w:r>
      <w:r w:rsidR="00F41729" w:rsidRPr="00F07ECF">
        <w:rPr>
          <w:rFonts w:ascii="GHEA Grapalat" w:hAnsi="GHEA Grapalat"/>
          <w:sz w:val="24"/>
        </w:rPr>
        <w:t xml:space="preserve"> </w:t>
      </w:r>
      <w:r w:rsidRPr="00F07ECF">
        <w:rPr>
          <w:rFonts w:ascii="GHEA Grapalat" w:hAnsi="GHEA Grapalat"/>
          <w:sz w:val="24"/>
        </w:rPr>
        <w:t xml:space="preserve">copies. The words "original" and "copy" shall be respectively marked on the packages of documents. </w:t>
      </w:r>
      <w:r w:rsidR="00F41729" w:rsidRPr="00F07ECF">
        <w:rPr>
          <w:rFonts w:ascii="GHEA Grapalat" w:hAnsi="GHEA Grapalat"/>
          <w:sz w:val="24"/>
        </w:rPr>
        <w:t>N</w:t>
      </w:r>
      <w:r w:rsidRPr="00F07ECF">
        <w:rPr>
          <w:rFonts w:ascii="GHEA Grapalat" w:hAnsi="GHEA Grapalat"/>
          <w:sz w:val="24"/>
        </w:rPr>
        <w:t>otar</w:t>
      </w:r>
      <w:r w:rsidR="00F41729" w:rsidRPr="00F07ECF">
        <w:rPr>
          <w:rFonts w:ascii="GHEA Grapalat" w:hAnsi="GHEA Grapalat"/>
          <w:sz w:val="24"/>
        </w:rPr>
        <w:t xml:space="preserve">y </w:t>
      </w:r>
      <w:r w:rsidRPr="00F07ECF">
        <w:rPr>
          <w:rFonts w:ascii="GHEA Grapalat" w:hAnsi="GHEA Grapalat"/>
          <w:sz w:val="24"/>
        </w:rPr>
        <w:t xml:space="preserve">certified copies </w:t>
      </w:r>
      <w:r w:rsidR="0022385D" w:rsidRPr="00F07ECF">
        <w:rPr>
          <w:rFonts w:ascii="GHEA Grapalat" w:hAnsi="GHEA Grapalat"/>
          <w:sz w:val="24"/>
        </w:rPr>
        <w:t xml:space="preserve">of the original documents </w:t>
      </w:r>
      <w:r w:rsidRPr="00F07ECF">
        <w:rPr>
          <w:rFonts w:ascii="GHEA Grapalat" w:hAnsi="GHEA Grapalat"/>
          <w:sz w:val="24"/>
        </w:rPr>
        <w:t xml:space="preserve">may be submitted instead of </w:t>
      </w:r>
      <w:r w:rsidR="0022385D" w:rsidRPr="00F07ECF">
        <w:rPr>
          <w:rFonts w:ascii="GHEA Grapalat" w:hAnsi="GHEA Grapalat"/>
          <w:sz w:val="24"/>
        </w:rPr>
        <w:t xml:space="preserve">the </w:t>
      </w:r>
      <w:r w:rsidRPr="00F07ECF">
        <w:rPr>
          <w:rFonts w:ascii="GHEA Grapalat" w:hAnsi="GHEA Grapalat"/>
          <w:sz w:val="24"/>
        </w:rPr>
        <w:t xml:space="preserve">original </w:t>
      </w:r>
      <w:r w:rsidR="00F41729" w:rsidRPr="00F07ECF">
        <w:rPr>
          <w:rFonts w:ascii="GHEA Grapalat" w:hAnsi="GHEA Grapalat"/>
          <w:sz w:val="24"/>
        </w:rPr>
        <w:t>documents</w:t>
      </w:r>
      <w:r w:rsidRPr="00F07ECF">
        <w:rPr>
          <w:rFonts w:ascii="GHEA Grapalat" w:hAnsi="GHEA Grapalat"/>
          <w:sz w:val="24"/>
        </w:rPr>
        <w:t>;</w:t>
      </w:r>
    </w:p>
    <w:p w:rsidR="0009597A" w:rsidRPr="00F07ECF" w:rsidRDefault="00994902" w:rsidP="00994902">
      <w:pPr>
        <w:pStyle w:val="BodyTextIndent"/>
        <w:tabs>
          <w:tab w:val="left" w:pos="567"/>
        </w:tabs>
        <w:spacing w:after="160"/>
        <w:ind w:firstLine="0"/>
        <w:rPr>
          <w:rFonts w:ascii="GHEA Grapalat" w:hAnsi="GHEA Grapalat"/>
          <w:i w:val="0"/>
          <w:sz w:val="24"/>
        </w:rPr>
      </w:pPr>
      <w:r w:rsidRPr="00F07ECF">
        <w:rPr>
          <w:rFonts w:ascii="GHEA Grapalat" w:hAnsi="GHEA Grapalat"/>
          <w:i w:val="0"/>
          <w:sz w:val="24"/>
        </w:rPr>
        <w:t>17.</w:t>
      </w:r>
      <w:r w:rsidRPr="00F07ECF">
        <w:rPr>
          <w:rFonts w:ascii="GHEA Grapalat" w:hAnsi="GHEA Grapalat"/>
          <w:i w:val="0"/>
          <w:sz w:val="24"/>
        </w:rPr>
        <w:tab/>
      </w:r>
      <w:r w:rsidR="0009597A" w:rsidRPr="00F07ECF">
        <w:rPr>
          <w:rFonts w:ascii="GHEA Grapalat" w:hAnsi="GHEA Grapalat"/>
          <w:i w:val="0"/>
          <w:sz w:val="24"/>
        </w:rPr>
        <w:t xml:space="preserve">The prequalification bids may, in addition to Armenian, also be submitted in English or Russian. </w:t>
      </w:r>
    </w:p>
    <w:p w:rsidR="0009597A" w:rsidRPr="00F07ECF" w:rsidRDefault="00994902" w:rsidP="00994902">
      <w:pPr>
        <w:pStyle w:val="BodyTextIndent"/>
        <w:tabs>
          <w:tab w:val="left" w:pos="567"/>
        </w:tabs>
        <w:spacing w:after="160"/>
        <w:ind w:firstLine="0"/>
        <w:rPr>
          <w:rFonts w:ascii="GHEA Grapalat" w:hAnsi="GHEA Grapalat" w:cs="Sylfaen"/>
          <w:i w:val="0"/>
          <w:sz w:val="24"/>
        </w:rPr>
      </w:pPr>
      <w:r w:rsidRPr="00F07ECF">
        <w:rPr>
          <w:rFonts w:ascii="GHEA Grapalat" w:hAnsi="GHEA Grapalat"/>
          <w:i w:val="0"/>
          <w:sz w:val="24"/>
        </w:rPr>
        <w:t>18.</w:t>
      </w:r>
      <w:r w:rsidRPr="00F07ECF">
        <w:rPr>
          <w:rFonts w:ascii="GHEA Grapalat" w:hAnsi="GHEA Grapalat"/>
          <w:i w:val="0"/>
          <w:sz w:val="24"/>
        </w:rPr>
        <w:tab/>
      </w:r>
      <w:r w:rsidR="00920686" w:rsidRPr="00F07ECF">
        <w:rPr>
          <w:rFonts w:ascii="GHEA Grapalat" w:hAnsi="GHEA Grapalat"/>
          <w:i w:val="0"/>
          <w:sz w:val="24"/>
        </w:rPr>
        <w:t>The</w:t>
      </w:r>
      <w:r w:rsidRPr="00F07ECF">
        <w:rPr>
          <w:rFonts w:ascii="GHEA Grapalat" w:hAnsi="GHEA Grapalat"/>
          <w:i w:val="0"/>
          <w:sz w:val="24"/>
        </w:rPr>
        <w:t xml:space="preserve"> </w:t>
      </w:r>
      <w:r w:rsidR="00920686" w:rsidRPr="00F07ECF">
        <w:rPr>
          <w:rFonts w:ascii="GHEA Grapalat" w:hAnsi="GHEA Grapalat"/>
          <w:i w:val="0"/>
          <w:sz w:val="24"/>
        </w:rPr>
        <w:t xml:space="preserve">envelope and the documents provided for by this invitation, drawn up by the bidder shall be signed by the person submitting them or the authorised person thereof (hereinafter referred to as “the agent”). </w:t>
      </w:r>
      <w:r w:rsidR="0009597A" w:rsidRPr="00F07ECF">
        <w:rPr>
          <w:rFonts w:ascii="GHEA Grapalat" w:hAnsi="GHEA Grapalat"/>
          <w:i w:val="0"/>
          <w:sz w:val="24"/>
        </w:rPr>
        <w:t>Where the prequalification bid is submitted by the agent</w:t>
      </w:r>
      <w:r w:rsidR="0022385D" w:rsidRPr="00F07ECF">
        <w:rPr>
          <w:rFonts w:ascii="GHEA Grapalat" w:hAnsi="GHEA Grapalat"/>
          <w:i w:val="0"/>
          <w:sz w:val="24"/>
        </w:rPr>
        <w:t>,</w:t>
      </w:r>
      <w:r w:rsidR="0009597A" w:rsidRPr="00F07ECF">
        <w:rPr>
          <w:rFonts w:ascii="GHEA Grapalat" w:hAnsi="GHEA Grapalat"/>
          <w:i w:val="0"/>
          <w:sz w:val="24"/>
        </w:rPr>
        <w:t xml:space="preserve"> a document certifying </w:t>
      </w:r>
      <w:r w:rsidR="00920686" w:rsidRPr="00F07ECF">
        <w:rPr>
          <w:rFonts w:ascii="GHEA Grapalat" w:hAnsi="GHEA Grapalat"/>
          <w:i w:val="0"/>
          <w:sz w:val="24"/>
        </w:rPr>
        <w:t>the</w:t>
      </w:r>
      <w:r w:rsidR="0009597A" w:rsidRPr="00F07ECF">
        <w:rPr>
          <w:rFonts w:ascii="GHEA Grapalat" w:hAnsi="GHEA Grapalat"/>
          <w:i w:val="0"/>
          <w:sz w:val="24"/>
        </w:rPr>
        <w:t xml:space="preserve"> power </w:t>
      </w:r>
      <w:r w:rsidR="00920686" w:rsidRPr="00F07ECF">
        <w:rPr>
          <w:rFonts w:ascii="GHEA Grapalat" w:hAnsi="GHEA Grapalat"/>
          <w:i w:val="0"/>
          <w:sz w:val="24"/>
        </w:rPr>
        <w:t xml:space="preserve">thereof </w:t>
      </w:r>
      <w:r w:rsidR="0009597A" w:rsidRPr="00F07ECF">
        <w:rPr>
          <w:rFonts w:ascii="GHEA Grapalat" w:hAnsi="GHEA Grapalat"/>
          <w:i w:val="0"/>
          <w:sz w:val="24"/>
        </w:rPr>
        <w:t xml:space="preserve">to submit a bid shall be submitted </w:t>
      </w:r>
      <w:r w:rsidR="0022385D" w:rsidRPr="00F07ECF">
        <w:rPr>
          <w:rFonts w:ascii="GHEA Grapalat" w:hAnsi="GHEA Grapalat"/>
          <w:i w:val="0"/>
          <w:sz w:val="24"/>
        </w:rPr>
        <w:t xml:space="preserve">in </w:t>
      </w:r>
      <w:r w:rsidR="0009597A" w:rsidRPr="00F07ECF">
        <w:rPr>
          <w:rFonts w:ascii="GHEA Grapalat" w:hAnsi="GHEA Grapalat"/>
          <w:i w:val="0"/>
          <w:sz w:val="24"/>
        </w:rPr>
        <w:t xml:space="preserve">the bid. Where appropriate, the bidder may submit the required </w:t>
      </w:r>
      <w:r w:rsidR="00920686" w:rsidRPr="00F07ECF">
        <w:rPr>
          <w:rFonts w:ascii="GHEA Grapalat" w:hAnsi="GHEA Grapalat"/>
          <w:i w:val="0"/>
          <w:sz w:val="24"/>
        </w:rPr>
        <w:t xml:space="preserve">information </w:t>
      </w:r>
      <w:r w:rsidR="0009597A" w:rsidRPr="00F07ECF">
        <w:rPr>
          <w:rFonts w:ascii="GHEA Grapalat" w:hAnsi="GHEA Grapalat"/>
          <w:i w:val="0"/>
          <w:sz w:val="24"/>
        </w:rPr>
        <w:t xml:space="preserve">in forms </w:t>
      </w:r>
      <w:r w:rsidR="00920686" w:rsidRPr="00F07ECF">
        <w:rPr>
          <w:rFonts w:ascii="GHEA Grapalat" w:hAnsi="GHEA Grapalat"/>
          <w:i w:val="0"/>
          <w:sz w:val="24"/>
        </w:rPr>
        <w:t xml:space="preserve">other than </w:t>
      </w:r>
      <w:r w:rsidR="0009597A" w:rsidRPr="00F07ECF">
        <w:rPr>
          <w:rFonts w:ascii="GHEA Grapalat" w:hAnsi="GHEA Grapalat"/>
          <w:i w:val="0"/>
          <w:sz w:val="24"/>
        </w:rPr>
        <w:t xml:space="preserve">the forms proposed by this notice, </w:t>
      </w:r>
      <w:r w:rsidR="00920686" w:rsidRPr="00F07ECF">
        <w:rPr>
          <w:rFonts w:ascii="GHEA Grapalat" w:hAnsi="GHEA Grapalat"/>
          <w:i w:val="0"/>
          <w:sz w:val="24"/>
        </w:rPr>
        <w:t xml:space="preserve">by </w:t>
      </w:r>
      <w:r w:rsidR="0009597A" w:rsidRPr="00F07ECF">
        <w:rPr>
          <w:rFonts w:ascii="GHEA Grapalat" w:hAnsi="GHEA Grapalat"/>
          <w:i w:val="0"/>
          <w:sz w:val="24"/>
        </w:rPr>
        <w:t>observ</w:t>
      </w:r>
      <w:r w:rsidR="00920686" w:rsidRPr="00F07ECF">
        <w:rPr>
          <w:rFonts w:ascii="GHEA Grapalat" w:hAnsi="GHEA Grapalat"/>
          <w:i w:val="0"/>
          <w:sz w:val="24"/>
        </w:rPr>
        <w:t xml:space="preserve">ing </w:t>
      </w:r>
      <w:r w:rsidR="0009597A" w:rsidRPr="00F07ECF">
        <w:rPr>
          <w:rFonts w:ascii="GHEA Grapalat" w:hAnsi="GHEA Grapalat"/>
          <w:i w:val="0"/>
          <w:sz w:val="24"/>
        </w:rPr>
        <w:t>the required requisites.</w:t>
      </w:r>
    </w:p>
    <w:p w:rsidR="0009597A" w:rsidRPr="00F07ECF" w:rsidRDefault="0009597A" w:rsidP="003533DF">
      <w:pPr>
        <w:jc w:val="center"/>
        <w:rPr>
          <w:rFonts w:ascii="GHEA Grapalat" w:hAnsi="GHEA Grapalat"/>
          <w:lang w:val="hy-AM"/>
        </w:rPr>
      </w:pPr>
      <w:r w:rsidRPr="00F07ECF">
        <w:rPr>
          <w:rFonts w:ascii="GHEA Grapalat" w:hAnsi="GHEA Grapalat"/>
        </w:rPr>
        <w:t xml:space="preserve">V. OPENING, EVALUATION OF THE </w:t>
      </w:r>
      <w:r w:rsidR="00920686" w:rsidRPr="00F07ECF">
        <w:rPr>
          <w:rFonts w:ascii="GHEA Grapalat" w:hAnsi="GHEA Grapalat"/>
        </w:rPr>
        <w:t xml:space="preserve">PREQUALIFICATION </w:t>
      </w:r>
      <w:r w:rsidRPr="00F07ECF">
        <w:rPr>
          <w:rFonts w:ascii="GHEA Grapalat" w:hAnsi="GHEA Grapalat"/>
        </w:rPr>
        <w:t>BIDS AND SUMMARISATION OF THE RESULTS</w:t>
      </w:r>
      <w:r w:rsidR="003533DF" w:rsidRPr="00F07ECF">
        <w:rPr>
          <w:rFonts w:ascii="GHEA Grapalat" w:hAnsi="GHEA Grapalat"/>
          <w:lang w:val="hy-AM"/>
        </w:rPr>
        <w:t xml:space="preserve"> </w:t>
      </w:r>
    </w:p>
    <w:p w:rsidR="003533DF" w:rsidRPr="00F07ECF" w:rsidRDefault="003533DF" w:rsidP="003533DF">
      <w:pPr>
        <w:jc w:val="center"/>
        <w:rPr>
          <w:rFonts w:ascii="GHEA Grapalat" w:hAnsi="GHEA Grapalat"/>
          <w:lang w:val="hy-AM"/>
        </w:rPr>
      </w:pPr>
    </w:p>
    <w:p w:rsidR="0009597A" w:rsidRPr="00F07ECF" w:rsidRDefault="00994902" w:rsidP="007203CA">
      <w:pPr>
        <w:tabs>
          <w:tab w:val="left" w:pos="567"/>
        </w:tabs>
        <w:spacing w:line="360" w:lineRule="auto"/>
        <w:jc w:val="both"/>
        <w:rPr>
          <w:rFonts w:ascii="GHEA Grapalat" w:hAnsi="GHEA Grapalat"/>
          <w:lang w:val="hy-AM"/>
        </w:rPr>
      </w:pPr>
      <w:r w:rsidRPr="00F07ECF">
        <w:rPr>
          <w:rFonts w:ascii="GHEA Grapalat" w:hAnsi="GHEA Grapalat"/>
        </w:rPr>
        <w:t>19.</w:t>
      </w:r>
      <w:r w:rsidRPr="00F07ECF">
        <w:rPr>
          <w:rFonts w:ascii="GHEA Grapalat" w:hAnsi="GHEA Grapalat"/>
        </w:rPr>
        <w:tab/>
      </w:r>
      <w:r w:rsidR="0009597A" w:rsidRPr="00F07ECF">
        <w:rPr>
          <w:rFonts w:ascii="GHEA Grapalat" w:hAnsi="GHEA Grapalat"/>
        </w:rPr>
        <w:t xml:space="preserve">Opening, evaluation of the </w:t>
      </w:r>
      <w:r w:rsidR="008C1E8C" w:rsidRPr="00F07ECF">
        <w:rPr>
          <w:rFonts w:ascii="GHEA Grapalat" w:hAnsi="GHEA Grapalat"/>
        </w:rPr>
        <w:t xml:space="preserve">prequalification </w:t>
      </w:r>
      <w:r w:rsidR="0009597A" w:rsidRPr="00F07ECF">
        <w:rPr>
          <w:rFonts w:ascii="GHEA Grapalat" w:hAnsi="GHEA Grapalat"/>
        </w:rPr>
        <w:t xml:space="preserve">bids and summarisation of the results shall be carried out at the prequalification bid opening session, </w:t>
      </w:r>
      <w:r w:rsidRPr="00F07ECF">
        <w:rPr>
          <w:rFonts w:ascii="GHEA Grapalat" w:hAnsi="GHEA Grapalat"/>
        </w:rPr>
        <w:br/>
      </w:r>
      <w:r w:rsidR="0009597A" w:rsidRPr="00F07ECF">
        <w:rPr>
          <w:rFonts w:ascii="GHEA Grapalat" w:hAnsi="GHEA Grapalat"/>
        </w:rPr>
        <w:t xml:space="preserve">at the following address: </w:t>
      </w:r>
      <w:r w:rsidR="007203CA" w:rsidRPr="00F07ECF">
        <w:rPr>
          <w:rFonts w:ascii="GHEA Grapalat" w:hAnsi="GHEA Grapalat"/>
        </w:rPr>
        <w:t xml:space="preserve">Yerevan, 5 Bagrevand,  at </w:t>
      </w:r>
      <w:r w:rsidR="00A737F9" w:rsidRPr="00F07ECF">
        <w:rPr>
          <w:rFonts w:ascii="GHEA Grapalat" w:hAnsi="GHEA Grapalat"/>
        </w:rPr>
        <w:t>1</w:t>
      </w:r>
      <w:r w:rsidR="00C204C5" w:rsidRPr="00F07ECF">
        <w:rPr>
          <w:rFonts w:ascii="GHEA Grapalat" w:hAnsi="GHEA Grapalat"/>
        </w:rPr>
        <w:t>4</w:t>
      </w:r>
      <w:r w:rsidR="007203CA" w:rsidRPr="00F07ECF">
        <w:rPr>
          <w:rFonts w:ascii="GHEA Grapalat" w:hAnsi="GHEA Grapalat"/>
        </w:rPr>
        <w:t>:</w:t>
      </w:r>
      <w:r w:rsidR="00C204C5" w:rsidRPr="00F07ECF">
        <w:rPr>
          <w:rFonts w:ascii="GHEA Grapalat" w:hAnsi="GHEA Grapalat"/>
        </w:rPr>
        <w:t>3</w:t>
      </w:r>
      <w:r w:rsidR="00CB316D" w:rsidRPr="00F07ECF">
        <w:rPr>
          <w:rFonts w:ascii="GHEA Grapalat" w:hAnsi="GHEA Grapalat"/>
          <w:lang w:val="en-US"/>
        </w:rPr>
        <w:t>0</w:t>
      </w:r>
      <w:r w:rsidR="00DA7C29" w:rsidRPr="00F07ECF">
        <w:rPr>
          <w:rFonts w:ascii="GHEA Grapalat" w:hAnsi="GHEA Grapalat"/>
          <w:lang w:val="en-US"/>
        </w:rPr>
        <w:t xml:space="preserve"> </w:t>
      </w:r>
      <w:r w:rsidR="007203CA" w:rsidRPr="00F07ECF">
        <w:rPr>
          <w:rFonts w:ascii="GHEA Grapalat" w:hAnsi="GHEA Grapalat"/>
        </w:rPr>
        <w:t xml:space="preserve">pm, </w:t>
      </w:r>
      <w:r w:rsidR="00195D54" w:rsidRPr="00F07ECF">
        <w:rPr>
          <w:rFonts w:ascii="GHEA Grapalat" w:hAnsi="GHEA Grapalat"/>
        </w:rPr>
        <w:t>2</w:t>
      </w:r>
      <w:r w:rsidR="00C204C5" w:rsidRPr="00F07ECF">
        <w:rPr>
          <w:rFonts w:ascii="GHEA Grapalat" w:hAnsi="GHEA Grapalat"/>
        </w:rPr>
        <w:t>2</w:t>
      </w:r>
      <w:r w:rsidR="0065122A" w:rsidRPr="00F07ECF">
        <w:rPr>
          <w:rFonts w:ascii="GHEA Grapalat" w:hAnsi="GHEA Grapalat"/>
        </w:rPr>
        <w:t>.</w:t>
      </w:r>
      <w:r w:rsidR="00195D54" w:rsidRPr="00F07ECF">
        <w:rPr>
          <w:rFonts w:ascii="GHEA Grapalat" w:hAnsi="GHEA Grapalat"/>
        </w:rPr>
        <w:t>0</w:t>
      </w:r>
      <w:r w:rsidR="00C204C5" w:rsidRPr="00F07ECF">
        <w:rPr>
          <w:rFonts w:ascii="GHEA Grapalat" w:hAnsi="GHEA Grapalat"/>
        </w:rPr>
        <w:t>5</w:t>
      </w:r>
      <w:r w:rsidR="00957376" w:rsidRPr="00F07ECF">
        <w:rPr>
          <w:rFonts w:ascii="GHEA Grapalat" w:hAnsi="GHEA Grapalat"/>
        </w:rPr>
        <w:t>.</w:t>
      </w:r>
      <w:r w:rsidR="00364F52" w:rsidRPr="00F07ECF">
        <w:rPr>
          <w:rFonts w:ascii="GHEA Grapalat" w:hAnsi="GHEA Grapalat"/>
        </w:rPr>
        <w:t>2025</w:t>
      </w:r>
      <w:r w:rsidR="007203CA" w:rsidRPr="00F07ECF">
        <w:rPr>
          <w:rFonts w:ascii="GHEA Grapalat" w:hAnsi="GHEA Grapalat"/>
        </w:rPr>
        <w:t>.</w:t>
      </w:r>
      <w:r w:rsidR="007203CA" w:rsidRPr="00F07ECF">
        <w:rPr>
          <w:rFonts w:ascii="GHEA Grapalat" w:hAnsi="GHEA Grapalat"/>
          <w:lang w:val="hy-AM"/>
        </w:rPr>
        <w:t xml:space="preserve"> </w:t>
      </w:r>
    </w:p>
    <w:p w:rsidR="00151EDD" w:rsidRPr="00F07ECF" w:rsidRDefault="00151EDD" w:rsidP="00151EDD">
      <w:pPr>
        <w:tabs>
          <w:tab w:val="left" w:pos="567"/>
        </w:tabs>
        <w:spacing w:line="360" w:lineRule="auto"/>
        <w:jc w:val="both"/>
        <w:rPr>
          <w:rFonts w:ascii="GHEA Grapalat" w:hAnsi="GHEA Grapalat"/>
        </w:rPr>
      </w:pPr>
      <w:r w:rsidRPr="00F07ECF">
        <w:rPr>
          <w:rFonts w:ascii="GHEA Grapalat" w:hAnsi="GHEA Grapalat"/>
        </w:rPr>
        <w:tab/>
        <w:t>Moreover, bids shall be evaluated within three working days counting from the deadline for the submission of the bids.</w:t>
      </w:r>
    </w:p>
    <w:p w:rsidR="0009597A" w:rsidRPr="00F07ECF" w:rsidRDefault="0009597A" w:rsidP="00994902">
      <w:pPr>
        <w:tabs>
          <w:tab w:val="left" w:pos="567"/>
        </w:tabs>
        <w:spacing w:line="360" w:lineRule="auto"/>
        <w:jc w:val="both"/>
        <w:rPr>
          <w:rFonts w:ascii="GHEA Grapalat" w:hAnsi="GHEA Grapalat" w:cs="Sylfaen"/>
        </w:rPr>
      </w:pPr>
      <w:r w:rsidRPr="00F07ECF">
        <w:rPr>
          <w:rFonts w:ascii="GHEA Grapalat" w:hAnsi="GHEA Grapalat"/>
        </w:rPr>
        <w:t>20.</w:t>
      </w:r>
      <w:r w:rsidR="00994902" w:rsidRPr="00F07ECF">
        <w:rPr>
          <w:rFonts w:ascii="GHEA Grapalat" w:hAnsi="GHEA Grapalat"/>
        </w:rPr>
        <w:tab/>
      </w:r>
      <w:r w:rsidRPr="00F07ECF">
        <w:rPr>
          <w:rFonts w:ascii="GHEA Grapalat" w:hAnsi="GHEA Grapalat"/>
        </w:rPr>
        <w:t xml:space="preserve">At the </w:t>
      </w:r>
      <w:r w:rsidR="0022385D" w:rsidRPr="00F07ECF">
        <w:rPr>
          <w:rFonts w:ascii="GHEA Grapalat" w:hAnsi="GHEA Grapalat"/>
        </w:rPr>
        <w:t>session</w:t>
      </w:r>
      <w:r w:rsidR="0022385D" w:rsidRPr="00F07ECF">
        <w:rPr>
          <w:rFonts w:ascii="GHEA Grapalat" w:hAnsi="GHEA Grapalat"/>
          <w:lang w:val="en-US"/>
        </w:rPr>
        <w:t xml:space="preserve"> for</w:t>
      </w:r>
      <w:r w:rsidR="0022385D" w:rsidRPr="00F07ECF">
        <w:rPr>
          <w:rFonts w:ascii="GHEA Grapalat" w:hAnsi="GHEA Grapalat"/>
        </w:rPr>
        <w:t xml:space="preserve"> </w:t>
      </w:r>
      <w:r w:rsidRPr="00F07ECF">
        <w:rPr>
          <w:rFonts w:ascii="GHEA Grapalat" w:hAnsi="GHEA Grapalat"/>
        </w:rPr>
        <w:t>prequalification bid opening and evaluation:</w:t>
      </w:r>
    </w:p>
    <w:p w:rsidR="0009597A" w:rsidRPr="00F07ECF" w:rsidRDefault="00D050AF" w:rsidP="00994902">
      <w:pPr>
        <w:tabs>
          <w:tab w:val="left" w:pos="567"/>
        </w:tabs>
        <w:spacing w:line="360" w:lineRule="auto"/>
        <w:jc w:val="both"/>
        <w:rPr>
          <w:rFonts w:ascii="GHEA Grapalat" w:hAnsi="GHEA Grapalat" w:cs="Sylfaen"/>
        </w:rPr>
      </w:pPr>
      <w:r w:rsidRPr="00F07ECF">
        <w:rPr>
          <w:rFonts w:ascii="GHEA Grapalat" w:hAnsi="GHEA Grapalat"/>
        </w:rPr>
        <w:lastRenderedPageBreak/>
        <w:t>(</w:t>
      </w:r>
      <w:r w:rsidR="0009597A" w:rsidRPr="00F07ECF">
        <w:rPr>
          <w:rFonts w:ascii="GHEA Grapalat" w:hAnsi="GHEA Grapalat"/>
        </w:rPr>
        <w:t>1)</w:t>
      </w:r>
      <w:r w:rsidR="00994902" w:rsidRPr="00F07ECF">
        <w:rPr>
          <w:rFonts w:ascii="GHEA Grapalat" w:hAnsi="GHEA Grapalat"/>
        </w:rPr>
        <w:tab/>
      </w:r>
      <w:r w:rsidR="0009597A" w:rsidRPr="00F07ECF">
        <w:rPr>
          <w:rFonts w:ascii="GHEA Grapalat" w:hAnsi="GHEA Grapalat"/>
        </w:rPr>
        <w:t xml:space="preserve">the secretary of the commission shall provide information on the </w:t>
      </w:r>
      <w:r w:rsidR="004D467F" w:rsidRPr="00F07ECF">
        <w:rPr>
          <w:rFonts w:ascii="GHEA Grapalat" w:hAnsi="GHEA Grapalat"/>
        </w:rPr>
        <w:t xml:space="preserve">records </w:t>
      </w:r>
      <w:r w:rsidR="0009597A" w:rsidRPr="00F07ECF">
        <w:rPr>
          <w:rFonts w:ascii="GHEA Grapalat" w:hAnsi="GHEA Grapalat"/>
        </w:rPr>
        <w:t>made in the register and forward the bid register, other documents forming an integral part thereof and the registered chairperson of the commission;</w:t>
      </w:r>
    </w:p>
    <w:p w:rsidR="0009597A" w:rsidRPr="00F07ECF" w:rsidRDefault="0009597A" w:rsidP="00994902">
      <w:pPr>
        <w:tabs>
          <w:tab w:val="left" w:pos="567"/>
        </w:tabs>
        <w:spacing w:line="360" w:lineRule="auto"/>
        <w:jc w:val="both"/>
      </w:pPr>
      <w:r w:rsidRPr="00F07ECF">
        <w:rPr>
          <w:rFonts w:ascii="GHEA Grapalat" w:hAnsi="GHEA Grapalat"/>
        </w:rPr>
        <w:t>(2)</w:t>
      </w:r>
      <w:r w:rsidR="00994902" w:rsidRPr="00F07ECF">
        <w:rPr>
          <w:rFonts w:ascii="GHEA Grapalat" w:hAnsi="GHEA Grapalat"/>
        </w:rPr>
        <w:tab/>
      </w:r>
      <w:r w:rsidR="00D050AF" w:rsidRPr="00F07ECF">
        <w:rPr>
          <w:rFonts w:ascii="GHEA Grapalat" w:hAnsi="GHEA Grapalat"/>
        </w:rPr>
        <w:t xml:space="preserve">after the documents referred to in subpoint 1 of this point are </w:t>
      </w:r>
      <w:r w:rsidRPr="00F07ECF">
        <w:rPr>
          <w:rFonts w:ascii="GHEA Grapalat" w:hAnsi="GHEA Grapalat"/>
        </w:rPr>
        <w:t>forwarded to the chairperson (person presiding over the session), the commission shall evaluate:</w:t>
      </w:r>
    </w:p>
    <w:p w:rsidR="0009597A" w:rsidRPr="00F07ECF" w:rsidRDefault="0009597A" w:rsidP="00994902">
      <w:pPr>
        <w:tabs>
          <w:tab w:val="left" w:pos="1134"/>
        </w:tabs>
        <w:spacing w:after="160" w:line="360" w:lineRule="auto"/>
        <w:ind w:left="1134" w:hanging="567"/>
        <w:jc w:val="both"/>
        <w:rPr>
          <w:rFonts w:ascii="GHEA Grapalat" w:hAnsi="GHEA Grapalat"/>
          <w:szCs w:val="20"/>
        </w:rPr>
      </w:pPr>
      <w:r w:rsidRPr="00F07ECF">
        <w:rPr>
          <w:rFonts w:ascii="GHEA Grapalat" w:hAnsi="GHEA Grapalat"/>
        </w:rPr>
        <w:t>a.</w:t>
      </w:r>
      <w:r w:rsidR="00994902" w:rsidRPr="00F07ECF">
        <w:rPr>
          <w:rFonts w:ascii="GHEA Grapalat" w:hAnsi="GHEA Grapalat"/>
        </w:rPr>
        <w:tab/>
      </w:r>
      <w:r w:rsidRPr="00F07ECF">
        <w:rPr>
          <w:rFonts w:ascii="GHEA Grapalat" w:hAnsi="GHEA Grapalat"/>
        </w:rPr>
        <w:t xml:space="preserve">the compliance of the </w:t>
      </w:r>
      <w:r w:rsidR="00D050AF" w:rsidRPr="00F07ECF">
        <w:rPr>
          <w:rFonts w:ascii="GHEA Grapalat" w:hAnsi="GHEA Grapalat"/>
        </w:rPr>
        <w:t xml:space="preserve">preparation </w:t>
      </w:r>
      <w:r w:rsidRPr="00F07ECF">
        <w:rPr>
          <w:rFonts w:ascii="GHEA Grapalat" w:hAnsi="GHEA Grapalat"/>
        </w:rPr>
        <w:t xml:space="preserve">and submission of the envelopes containing the bids with the prescribed procedure and open the </w:t>
      </w:r>
      <w:r w:rsidR="00D050AF" w:rsidRPr="00F07ECF">
        <w:rPr>
          <w:rFonts w:ascii="GHEA Grapalat" w:hAnsi="GHEA Grapalat"/>
        </w:rPr>
        <w:t xml:space="preserve">bids </w:t>
      </w:r>
      <w:r w:rsidRPr="00F07ECF">
        <w:rPr>
          <w:rFonts w:ascii="GHEA Grapalat" w:hAnsi="GHEA Grapalat"/>
        </w:rPr>
        <w:t xml:space="preserve">evaluated </w:t>
      </w:r>
      <w:r w:rsidR="00D050AF" w:rsidRPr="00F07ECF">
        <w:rPr>
          <w:rFonts w:ascii="GHEA Grapalat" w:hAnsi="GHEA Grapalat"/>
        </w:rPr>
        <w:t xml:space="preserve">as </w:t>
      </w:r>
      <w:r w:rsidRPr="00F07ECF">
        <w:rPr>
          <w:rFonts w:ascii="GHEA Grapalat" w:hAnsi="GHEA Grapalat"/>
        </w:rPr>
        <w:t>compl</w:t>
      </w:r>
      <w:r w:rsidR="0022385D" w:rsidRPr="00F07ECF">
        <w:rPr>
          <w:rFonts w:ascii="GHEA Grapalat" w:hAnsi="GHEA Grapalat"/>
        </w:rPr>
        <w:t>ying with the prescribed procedure</w:t>
      </w:r>
      <w:r w:rsidRPr="00F07ECF">
        <w:rPr>
          <w:rFonts w:ascii="GHEA Grapalat" w:hAnsi="GHEA Grapalat"/>
        </w:rPr>
        <w:t>;</w:t>
      </w:r>
    </w:p>
    <w:p w:rsidR="0009597A" w:rsidRPr="00F07ECF" w:rsidRDefault="0009597A" w:rsidP="00994902">
      <w:pPr>
        <w:tabs>
          <w:tab w:val="left" w:pos="1134"/>
        </w:tabs>
        <w:spacing w:after="160" w:line="360" w:lineRule="auto"/>
        <w:ind w:left="1134" w:hanging="567"/>
        <w:jc w:val="both"/>
        <w:rPr>
          <w:rFonts w:ascii="GHEA Grapalat" w:hAnsi="GHEA Grapalat"/>
          <w:szCs w:val="20"/>
        </w:rPr>
      </w:pPr>
      <w:r w:rsidRPr="00F07ECF">
        <w:rPr>
          <w:rFonts w:ascii="GHEA Grapalat" w:hAnsi="GHEA Grapalat"/>
        </w:rPr>
        <w:t>b.</w:t>
      </w:r>
      <w:r w:rsidR="00994902" w:rsidRPr="00F07ECF">
        <w:rPr>
          <w:rFonts w:ascii="GHEA Grapalat" w:hAnsi="GHEA Grapalat"/>
        </w:rPr>
        <w:tab/>
      </w:r>
      <w:r w:rsidRPr="00F07ECF">
        <w:rPr>
          <w:rFonts w:ascii="GHEA Grapalat" w:hAnsi="GHEA Grapalat"/>
        </w:rPr>
        <w:t>the availability of the required (</w:t>
      </w:r>
      <w:r w:rsidR="0022385D" w:rsidRPr="00F07ECF">
        <w:rPr>
          <w:rFonts w:ascii="GHEA Grapalat" w:hAnsi="GHEA Grapalat"/>
          <w:lang w:val="en-US"/>
        </w:rPr>
        <w:t>prescribed</w:t>
      </w:r>
      <w:r w:rsidRPr="00F07ECF">
        <w:rPr>
          <w:rFonts w:ascii="GHEA Grapalat" w:hAnsi="GHEA Grapalat"/>
        </w:rPr>
        <w:t xml:space="preserve">) documents in each of the opened envelopes and the compliance of </w:t>
      </w:r>
      <w:r w:rsidR="00D050AF" w:rsidRPr="00F07ECF">
        <w:rPr>
          <w:rFonts w:ascii="GHEA Grapalat" w:hAnsi="GHEA Grapalat"/>
        </w:rPr>
        <w:t xml:space="preserve">preparation </w:t>
      </w:r>
      <w:r w:rsidRPr="00F07ECF">
        <w:rPr>
          <w:rFonts w:ascii="GHEA Grapalat" w:hAnsi="GHEA Grapalat"/>
        </w:rPr>
        <w:t>thereof with the requisites defined in the invitation;</w:t>
      </w:r>
    </w:p>
    <w:p w:rsidR="0009597A" w:rsidRPr="00F07ECF" w:rsidRDefault="0009597A" w:rsidP="00994902">
      <w:pPr>
        <w:tabs>
          <w:tab w:val="left" w:pos="567"/>
        </w:tabs>
        <w:spacing w:line="360" w:lineRule="auto"/>
        <w:jc w:val="both"/>
        <w:rPr>
          <w:rFonts w:ascii="GHEA Grapalat" w:hAnsi="GHEA Grapalat" w:cs="Sylfaen"/>
        </w:rPr>
      </w:pPr>
      <w:r w:rsidRPr="00F07ECF">
        <w:rPr>
          <w:rFonts w:ascii="GHEA Grapalat" w:hAnsi="GHEA Grapalat"/>
        </w:rPr>
        <w:t>21.</w:t>
      </w:r>
      <w:r w:rsidR="00994902" w:rsidRPr="00F07ECF">
        <w:rPr>
          <w:rFonts w:ascii="GHEA Grapalat" w:hAnsi="GHEA Grapalat"/>
        </w:rPr>
        <w:tab/>
      </w:r>
      <w:r w:rsidR="00D050AF" w:rsidRPr="00F07ECF">
        <w:rPr>
          <w:rFonts w:ascii="GHEA Grapalat" w:hAnsi="GHEA Grapalat"/>
        </w:rPr>
        <w:t>B</w:t>
      </w:r>
      <w:r w:rsidRPr="00F07ECF">
        <w:rPr>
          <w:rFonts w:ascii="GHEA Grapalat" w:hAnsi="GHEA Grapalat"/>
        </w:rPr>
        <w:t xml:space="preserve">ids complying with </w:t>
      </w:r>
      <w:r w:rsidR="00D050AF" w:rsidRPr="00F07ECF">
        <w:rPr>
          <w:rFonts w:ascii="GHEA Grapalat" w:hAnsi="GHEA Grapalat"/>
        </w:rPr>
        <w:t xml:space="preserve">the </w:t>
      </w:r>
      <w:r w:rsidRPr="00F07ECF">
        <w:rPr>
          <w:rFonts w:ascii="GHEA Grapalat" w:hAnsi="GHEA Grapalat"/>
        </w:rPr>
        <w:t xml:space="preserve">conditions provided for by this notice shall be evaluated as satisfactory. </w:t>
      </w:r>
      <w:r w:rsidR="0022385D" w:rsidRPr="00F07ECF">
        <w:rPr>
          <w:rFonts w:ascii="GHEA Grapalat" w:hAnsi="GHEA Grapalat"/>
        </w:rPr>
        <w:t>T</w:t>
      </w:r>
      <w:r w:rsidRPr="00F07ECF">
        <w:rPr>
          <w:rFonts w:ascii="GHEA Grapalat" w:hAnsi="GHEA Grapalat"/>
        </w:rPr>
        <w:t xml:space="preserve">he prequalification bids shall </w:t>
      </w:r>
      <w:r w:rsidR="0022385D" w:rsidRPr="00F07ECF">
        <w:rPr>
          <w:rFonts w:ascii="GHEA Grapalat" w:hAnsi="GHEA Grapalat"/>
        </w:rPr>
        <w:t xml:space="preserve">otherwise </w:t>
      </w:r>
      <w:r w:rsidRPr="00F07ECF">
        <w:rPr>
          <w:rFonts w:ascii="GHEA Grapalat" w:hAnsi="GHEA Grapalat"/>
        </w:rPr>
        <w:t xml:space="preserve">be evaluated as unsatisfactory and </w:t>
      </w:r>
      <w:r w:rsidR="00D050AF" w:rsidRPr="00F07ECF">
        <w:rPr>
          <w:rFonts w:ascii="GHEA Grapalat" w:hAnsi="GHEA Grapalat"/>
        </w:rPr>
        <w:t xml:space="preserve">be </w:t>
      </w:r>
      <w:r w:rsidRPr="00F07ECF">
        <w:rPr>
          <w:rFonts w:ascii="GHEA Grapalat" w:hAnsi="GHEA Grapalat"/>
        </w:rPr>
        <w:t xml:space="preserve">rejected. </w:t>
      </w:r>
    </w:p>
    <w:p w:rsidR="0009597A" w:rsidRPr="00F07ECF" w:rsidRDefault="0009597A" w:rsidP="00994902">
      <w:pPr>
        <w:pStyle w:val="norm"/>
        <w:spacing w:after="160" w:line="360" w:lineRule="auto"/>
        <w:ind w:firstLine="0"/>
        <w:rPr>
          <w:rFonts w:ascii="GHEA Grapalat" w:hAnsi="GHEA Grapalat" w:cs="Sylfaen"/>
          <w:sz w:val="24"/>
          <w:szCs w:val="24"/>
        </w:rPr>
      </w:pPr>
      <w:r w:rsidRPr="00F07ECF">
        <w:rPr>
          <w:rFonts w:ascii="GHEA Grapalat" w:hAnsi="GHEA Grapalat"/>
          <w:sz w:val="24"/>
        </w:rPr>
        <w:t xml:space="preserve">Where as a result of the evaluation conducted at the prequalification bid opening session, inconsistencies with regard to the requirements of this notice are detected in the bid of the bidder, the commission shall suspend the session </w:t>
      </w:r>
      <w:r w:rsidR="00D050AF" w:rsidRPr="00F07ECF">
        <w:rPr>
          <w:rFonts w:ascii="GHEA Grapalat" w:hAnsi="GHEA Grapalat"/>
          <w:sz w:val="24"/>
        </w:rPr>
        <w:t xml:space="preserve">for </w:t>
      </w:r>
      <w:r w:rsidRPr="00F07ECF">
        <w:rPr>
          <w:rFonts w:ascii="GHEA Grapalat" w:hAnsi="GHEA Grapalat"/>
          <w:sz w:val="24"/>
        </w:rPr>
        <w:t xml:space="preserve">one working day, and the secretary of the commission shall </w:t>
      </w:r>
      <w:r w:rsidR="0022385D" w:rsidRPr="00F07ECF">
        <w:rPr>
          <w:rFonts w:ascii="GHEA Grapalat" w:hAnsi="GHEA Grapalat"/>
          <w:sz w:val="24"/>
        </w:rPr>
        <w:t xml:space="preserve">electronically </w:t>
      </w:r>
      <w:r w:rsidRPr="00F07ECF">
        <w:rPr>
          <w:rFonts w:ascii="GHEA Grapalat" w:hAnsi="GHEA Grapalat"/>
          <w:sz w:val="24"/>
        </w:rPr>
        <w:t xml:space="preserve">notify the bidder thereof on the same day, proposing </w:t>
      </w:r>
      <w:r w:rsidR="00D050AF" w:rsidRPr="00F07ECF">
        <w:rPr>
          <w:rFonts w:ascii="GHEA Grapalat" w:hAnsi="GHEA Grapalat"/>
          <w:sz w:val="24"/>
        </w:rPr>
        <w:t xml:space="preserve">the bidder </w:t>
      </w:r>
      <w:r w:rsidRPr="00F07ECF">
        <w:rPr>
          <w:rFonts w:ascii="GHEA Grapalat" w:hAnsi="GHEA Grapalat"/>
          <w:sz w:val="24"/>
        </w:rPr>
        <w:t xml:space="preserve">to eliminate the inconsistency prior to the end of the </w:t>
      </w:r>
      <w:r w:rsidR="0022385D" w:rsidRPr="00F07ECF">
        <w:rPr>
          <w:rFonts w:ascii="GHEA Grapalat" w:hAnsi="GHEA Grapalat"/>
          <w:sz w:val="24"/>
        </w:rPr>
        <w:t xml:space="preserve">suspension </w:t>
      </w:r>
      <w:r w:rsidRPr="00F07ECF">
        <w:rPr>
          <w:rFonts w:ascii="GHEA Grapalat" w:hAnsi="GHEA Grapalat"/>
          <w:sz w:val="24"/>
        </w:rPr>
        <w:t>period. Moreover, the proposal specified in this point shall:</w:t>
      </w:r>
    </w:p>
    <w:p w:rsidR="0009597A" w:rsidRPr="00F07ECF" w:rsidRDefault="00994902" w:rsidP="00994902">
      <w:pPr>
        <w:tabs>
          <w:tab w:val="left" w:pos="567"/>
        </w:tabs>
        <w:spacing w:line="360" w:lineRule="auto"/>
        <w:jc w:val="both"/>
      </w:pPr>
      <w:r w:rsidRPr="00F07ECF">
        <w:rPr>
          <w:rFonts w:ascii="GHEA Grapalat" w:hAnsi="GHEA Grapalat"/>
        </w:rPr>
        <w:t>(</w:t>
      </w:r>
      <w:r w:rsidR="0009597A" w:rsidRPr="00F07ECF">
        <w:rPr>
          <w:rFonts w:ascii="GHEA Grapalat" w:hAnsi="GHEA Grapalat"/>
        </w:rPr>
        <w:t>1)</w:t>
      </w:r>
      <w:r w:rsidRPr="00F07ECF">
        <w:rPr>
          <w:rFonts w:ascii="GHEA Grapalat" w:hAnsi="GHEA Grapalat"/>
        </w:rPr>
        <w:tab/>
      </w:r>
      <w:r w:rsidR="00D050AF" w:rsidRPr="00F07ECF">
        <w:rPr>
          <w:rFonts w:ascii="GHEA Grapalat" w:hAnsi="GHEA Grapalat"/>
        </w:rPr>
        <w:t xml:space="preserve">mandatorily </w:t>
      </w:r>
      <w:r w:rsidR="0009597A" w:rsidRPr="00F07ECF">
        <w:rPr>
          <w:rFonts w:ascii="GHEA Grapalat" w:hAnsi="GHEA Grapalat"/>
        </w:rPr>
        <w:t>and thoroughly describe the detected inconsistencies;</w:t>
      </w:r>
    </w:p>
    <w:p w:rsidR="0009597A" w:rsidRPr="00F07ECF" w:rsidRDefault="00994902" w:rsidP="00994902">
      <w:pPr>
        <w:tabs>
          <w:tab w:val="left" w:pos="567"/>
        </w:tabs>
        <w:spacing w:line="360" w:lineRule="auto"/>
        <w:jc w:val="both"/>
        <w:rPr>
          <w:rFonts w:ascii="GHEA Grapalat" w:hAnsi="GHEA Grapalat" w:cs="Sylfaen"/>
        </w:rPr>
      </w:pPr>
      <w:r w:rsidRPr="00F07ECF">
        <w:rPr>
          <w:rFonts w:ascii="GHEA Grapalat" w:hAnsi="GHEA Grapalat"/>
        </w:rPr>
        <w:t>(2)</w:t>
      </w:r>
      <w:r w:rsidRPr="00F07ECF">
        <w:rPr>
          <w:rFonts w:ascii="GHEA Grapalat" w:hAnsi="GHEA Grapalat"/>
        </w:rPr>
        <w:tab/>
      </w:r>
      <w:r w:rsidR="0009597A" w:rsidRPr="00F07ECF">
        <w:rPr>
          <w:rFonts w:ascii="GHEA Grapalat" w:hAnsi="GHEA Grapalat"/>
        </w:rPr>
        <w:t>be sent from the e</w:t>
      </w:r>
      <w:r w:rsidR="00D050AF" w:rsidRPr="00F07ECF">
        <w:rPr>
          <w:rFonts w:ascii="GHEA Grapalat" w:hAnsi="GHEA Grapalat"/>
        </w:rPr>
        <w:t xml:space="preserve">lectronic </w:t>
      </w:r>
      <w:r w:rsidR="0009597A" w:rsidRPr="00F07ECF">
        <w:rPr>
          <w:rFonts w:ascii="GHEA Grapalat" w:hAnsi="GHEA Grapalat"/>
        </w:rPr>
        <w:t>mail of the secretary</w:t>
      </w:r>
      <w:r w:rsidR="00B33F41" w:rsidRPr="00F07ECF">
        <w:rPr>
          <w:rFonts w:ascii="GHEA Grapalat" w:hAnsi="GHEA Grapalat"/>
        </w:rPr>
        <w:t>,</w:t>
      </w:r>
      <w:r w:rsidR="0009597A" w:rsidRPr="00F07ECF">
        <w:rPr>
          <w:rFonts w:ascii="GHEA Grapalat" w:hAnsi="GHEA Grapalat"/>
        </w:rPr>
        <w:t xml:space="preserve"> specified in this </w:t>
      </w:r>
      <w:r w:rsidR="00D050AF" w:rsidRPr="00F07ECF">
        <w:rPr>
          <w:rFonts w:ascii="GHEA Grapalat" w:hAnsi="GHEA Grapalat"/>
        </w:rPr>
        <w:t>notice</w:t>
      </w:r>
      <w:r w:rsidR="00B33F41" w:rsidRPr="00F07ECF">
        <w:rPr>
          <w:rFonts w:ascii="GHEA Grapalat" w:hAnsi="GHEA Grapalat"/>
        </w:rPr>
        <w:t>,</w:t>
      </w:r>
      <w:r w:rsidR="00D050AF" w:rsidRPr="00F07ECF">
        <w:rPr>
          <w:rFonts w:ascii="GHEA Grapalat" w:hAnsi="GHEA Grapalat"/>
        </w:rPr>
        <w:t xml:space="preserve"> </w:t>
      </w:r>
      <w:r w:rsidR="0009597A" w:rsidRPr="00F07ECF">
        <w:rPr>
          <w:rFonts w:ascii="GHEA Grapalat" w:hAnsi="GHEA Grapalat"/>
        </w:rPr>
        <w:t xml:space="preserve">to the </w:t>
      </w:r>
      <w:r w:rsidR="00D050AF" w:rsidRPr="00F07ECF">
        <w:rPr>
          <w:rFonts w:ascii="GHEA Grapalat" w:hAnsi="GHEA Grapalat"/>
        </w:rPr>
        <w:t xml:space="preserve">electronic mail of the bidder, </w:t>
      </w:r>
      <w:r w:rsidR="0009597A" w:rsidRPr="00F07ECF">
        <w:rPr>
          <w:rFonts w:ascii="GHEA Grapalat" w:hAnsi="GHEA Grapalat"/>
        </w:rPr>
        <w:t xml:space="preserve">specified in the bidder's application. </w:t>
      </w:r>
    </w:p>
    <w:p w:rsidR="006F6181" w:rsidRPr="00F07ECF" w:rsidRDefault="00994902" w:rsidP="00994902">
      <w:pPr>
        <w:tabs>
          <w:tab w:val="left" w:pos="567"/>
        </w:tabs>
        <w:spacing w:line="360" w:lineRule="auto"/>
        <w:jc w:val="both"/>
        <w:rPr>
          <w:rFonts w:ascii="GHEA Grapalat" w:hAnsi="GHEA Grapalat"/>
        </w:rPr>
      </w:pPr>
      <w:r w:rsidRPr="00F07ECF">
        <w:rPr>
          <w:rFonts w:ascii="GHEA Grapalat" w:hAnsi="GHEA Grapalat"/>
        </w:rPr>
        <w:t>22.</w:t>
      </w:r>
      <w:r w:rsidRPr="00F07ECF">
        <w:rPr>
          <w:rFonts w:ascii="GHEA Grapalat" w:hAnsi="GHEA Grapalat"/>
        </w:rPr>
        <w:tab/>
      </w:r>
      <w:r w:rsidR="0009597A" w:rsidRPr="00F07ECF">
        <w:rPr>
          <w:rFonts w:ascii="GHEA Grapalat" w:hAnsi="GHEA Grapalat"/>
        </w:rPr>
        <w:t xml:space="preserve">Where the bidder eliminates the detected inconsistency within the time limit prescribed by point 21 of this </w:t>
      </w:r>
      <w:r w:rsidR="00D003F0" w:rsidRPr="00F07ECF">
        <w:rPr>
          <w:rFonts w:ascii="GHEA Grapalat" w:hAnsi="GHEA Grapalat"/>
        </w:rPr>
        <w:t>notice</w:t>
      </w:r>
      <w:r w:rsidR="0009597A" w:rsidRPr="00F07ECF">
        <w:rPr>
          <w:rFonts w:ascii="GHEA Grapalat" w:hAnsi="GHEA Grapalat"/>
        </w:rPr>
        <w:t>, the bid of the</w:t>
      </w:r>
      <w:r w:rsidR="0022385D" w:rsidRPr="00F07ECF">
        <w:rPr>
          <w:rFonts w:ascii="GHEA Grapalat" w:hAnsi="GHEA Grapalat"/>
        </w:rPr>
        <w:t xml:space="preserve"> bidder</w:t>
      </w:r>
      <w:r w:rsidR="0009597A" w:rsidRPr="00F07ECF">
        <w:rPr>
          <w:rFonts w:ascii="GHEA Grapalat" w:hAnsi="GHEA Grapalat"/>
        </w:rPr>
        <w:t xml:space="preserve"> shall be evaluated as satisfactory. </w:t>
      </w:r>
    </w:p>
    <w:p w:rsidR="0009597A" w:rsidRPr="00F07ECF" w:rsidRDefault="0009597A" w:rsidP="00994902">
      <w:pPr>
        <w:tabs>
          <w:tab w:val="left" w:pos="567"/>
        </w:tabs>
        <w:spacing w:line="360" w:lineRule="auto"/>
        <w:jc w:val="both"/>
        <w:rPr>
          <w:rFonts w:ascii="GHEA Grapalat" w:hAnsi="GHEA Grapalat" w:cs="Sylfaen"/>
        </w:rPr>
      </w:pPr>
      <w:r w:rsidRPr="00F07ECF">
        <w:rPr>
          <w:rFonts w:ascii="GHEA Grapalat" w:hAnsi="GHEA Grapalat"/>
        </w:rPr>
        <w:t>23.</w:t>
      </w:r>
      <w:r w:rsidR="00994902" w:rsidRPr="00F07ECF">
        <w:rPr>
          <w:rFonts w:ascii="GHEA Grapalat" w:hAnsi="GHEA Grapalat"/>
        </w:rPr>
        <w:tab/>
      </w:r>
      <w:r w:rsidRPr="00F07ECF">
        <w:rPr>
          <w:rFonts w:ascii="GHEA Grapalat" w:hAnsi="GHEA Grapalat"/>
        </w:rPr>
        <w:t xml:space="preserve">A member or the secretary of the commission may not participate in the activities of the commission, where at the </w:t>
      </w:r>
      <w:r w:rsidR="00D003F0" w:rsidRPr="00F07ECF">
        <w:rPr>
          <w:rFonts w:ascii="GHEA Grapalat" w:hAnsi="GHEA Grapalat"/>
        </w:rPr>
        <w:t xml:space="preserve">prequalification bid opening session </w:t>
      </w:r>
      <w:r w:rsidRPr="00F07ECF">
        <w:rPr>
          <w:rFonts w:ascii="GHEA Grapalat" w:hAnsi="GHEA Grapalat"/>
        </w:rPr>
        <w:t xml:space="preserve">it appears that </w:t>
      </w:r>
      <w:r w:rsidRPr="00F07ECF">
        <w:rPr>
          <w:rFonts w:ascii="GHEA Grapalat" w:hAnsi="GHEA Grapalat"/>
        </w:rPr>
        <w:lastRenderedPageBreak/>
        <w:t xml:space="preserve">the organisation founded </w:t>
      </w:r>
      <w:r w:rsidR="003B3C44" w:rsidRPr="00F07ECF">
        <w:rPr>
          <w:rFonts w:ascii="GHEA Grapalat" w:hAnsi="GHEA Grapalat"/>
        </w:rPr>
        <w:t>by them</w:t>
      </w:r>
      <w:r w:rsidRPr="00F07ECF">
        <w:rPr>
          <w:rFonts w:ascii="GHEA Grapalat" w:hAnsi="GHEA Grapalat"/>
        </w:rPr>
        <w:t xml:space="preserve"> or the organisation wherein </w:t>
      </w:r>
      <w:r w:rsidR="003B3C44" w:rsidRPr="00F07ECF">
        <w:rPr>
          <w:rFonts w:ascii="GHEA Grapalat" w:hAnsi="GHEA Grapalat"/>
        </w:rPr>
        <w:t>they</w:t>
      </w:r>
      <w:r w:rsidRPr="00F07ECF">
        <w:rPr>
          <w:rFonts w:ascii="GHEA Grapalat" w:hAnsi="GHEA Grapalat"/>
        </w:rPr>
        <w:t xml:space="preserve"> hold a share (unit), or the person with whom they are linked by kinship or in-law relationships (parent, spouse, child, brother, sister as well as parent-in-law, spouse's child, spouse's brother and spouse's sister), or the organisation founded by that person or the organisation wherein that person holds a share (unit) has submitted a bid to participate in the procedure concerned. Where the condition </w:t>
      </w:r>
      <w:r w:rsidR="003B3C44" w:rsidRPr="00F07ECF">
        <w:rPr>
          <w:rFonts w:ascii="GHEA Grapalat" w:hAnsi="GHEA Grapalat"/>
        </w:rPr>
        <w:t xml:space="preserve">provided for </w:t>
      </w:r>
      <w:r w:rsidRPr="00F07ECF">
        <w:rPr>
          <w:rFonts w:ascii="GHEA Grapalat" w:hAnsi="GHEA Grapalat"/>
        </w:rPr>
        <w:t xml:space="preserve">by this point exists, the member or the secretary of the commission having a conflict of interests </w:t>
      </w:r>
      <w:r w:rsidR="003B3C44" w:rsidRPr="00F07ECF">
        <w:rPr>
          <w:rFonts w:ascii="GHEA Grapalat" w:hAnsi="GHEA Grapalat"/>
        </w:rPr>
        <w:t>regarding</w:t>
      </w:r>
      <w:r w:rsidRPr="00F07ECF">
        <w:rPr>
          <w:rFonts w:ascii="GHEA Grapalat" w:hAnsi="GHEA Grapalat"/>
        </w:rPr>
        <w:t xml:space="preserve"> this procedure shall recuse himself or herself from the procedure concerned immediately after the </w:t>
      </w:r>
      <w:r w:rsidR="00D003F0" w:rsidRPr="00F07ECF">
        <w:rPr>
          <w:rFonts w:ascii="GHEA Grapalat" w:hAnsi="GHEA Grapalat"/>
        </w:rPr>
        <w:t>prequalification bid opening session</w:t>
      </w:r>
      <w:r w:rsidRPr="00F07ECF">
        <w:rPr>
          <w:rFonts w:ascii="GHEA Grapalat" w:hAnsi="GHEA Grapalat"/>
        </w:rPr>
        <w:t xml:space="preserve">. </w:t>
      </w:r>
    </w:p>
    <w:p w:rsidR="0009597A" w:rsidRPr="00F07ECF" w:rsidRDefault="00994902" w:rsidP="00994902">
      <w:pPr>
        <w:tabs>
          <w:tab w:val="left" w:pos="567"/>
        </w:tabs>
        <w:spacing w:line="360" w:lineRule="auto"/>
        <w:jc w:val="both"/>
        <w:rPr>
          <w:rFonts w:ascii="GHEA Grapalat" w:hAnsi="GHEA Grapalat" w:cs="Sylfaen"/>
        </w:rPr>
      </w:pPr>
      <w:r w:rsidRPr="00F07ECF">
        <w:rPr>
          <w:rFonts w:ascii="GHEA Grapalat" w:hAnsi="GHEA Grapalat"/>
        </w:rPr>
        <w:t>24.</w:t>
      </w:r>
      <w:r w:rsidRPr="00F07ECF">
        <w:rPr>
          <w:rFonts w:ascii="GHEA Grapalat" w:hAnsi="GHEA Grapalat"/>
        </w:rPr>
        <w:tab/>
      </w:r>
      <w:r w:rsidR="0009597A" w:rsidRPr="00F07ECF">
        <w:rPr>
          <w:rFonts w:ascii="GHEA Grapalat" w:hAnsi="GHEA Grapalat"/>
        </w:rPr>
        <w:t>A protocol on opening, evaluation of bids and summarisation of results</w:t>
      </w:r>
      <w:r w:rsidR="00D003F0" w:rsidRPr="00F07ECF">
        <w:rPr>
          <w:rFonts w:ascii="GHEA Grapalat" w:hAnsi="GHEA Grapalat"/>
        </w:rPr>
        <w:t xml:space="preserve"> shall be drawn up</w:t>
      </w:r>
      <w:r w:rsidR="0009597A" w:rsidRPr="00F07ECF">
        <w:rPr>
          <w:rFonts w:ascii="GHEA Grapalat" w:hAnsi="GHEA Grapalat"/>
        </w:rPr>
        <w:t xml:space="preserve">, </w:t>
      </w:r>
      <w:r w:rsidR="00D003F0" w:rsidRPr="00F07ECF">
        <w:rPr>
          <w:rFonts w:ascii="GHEA Grapalat" w:hAnsi="GHEA Grapalat"/>
        </w:rPr>
        <w:t>wh</w:t>
      </w:r>
      <w:r w:rsidR="003B3C44" w:rsidRPr="00F07ECF">
        <w:rPr>
          <w:rFonts w:ascii="GHEA Grapalat" w:hAnsi="GHEA Grapalat"/>
        </w:rPr>
        <w:t>ereby</w:t>
      </w:r>
      <w:r w:rsidR="00D003F0" w:rsidRPr="00F07ECF">
        <w:rPr>
          <w:rFonts w:ascii="GHEA Grapalat" w:hAnsi="GHEA Grapalat"/>
        </w:rPr>
        <w:t xml:space="preserve"> </w:t>
      </w:r>
      <w:r w:rsidR="0009597A" w:rsidRPr="00F07ECF">
        <w:rPr>
          <w:rFonts w:ascii="GHEA Grapalat" w:hAnsi="GHEA Grapalat"/>
        </w:rPr>
        <w:t>the list of prequalified bidders</w:t>
      </w:r>
      <w:r w:rsidR="003B3C44" w:rsidRPr="00F07ECF">
        <w:rPr>
          <w:rFonts w:ascii="GHEA Grapalat" w:hAnsi="GHEA Grapalat"/>
        </w:rPr>
        <w:t xml:space="preserve"> shall also be approved</w:t>
      </w:r>
      <w:r w:rsidR="0009597A" w:rsidRPr="00F07ECF">
        <w:rPr>
          <w:rFonts w:ascii="GHEA Grapalat" w:hAnsi="GHEA Grapalat"/>
        </w:rPr>
        <w:t>.</w:t>
      </w:r>
      <w:r w:rsidR="00D003F0" w:rsidRPr="00F07ECF">
        <w:rPr>
          <w:rFonts w:ascii="GHEA Grapalat" w:hAnsi="GHEA Grapalat"/>
        </w:rPr>
        <w:t xml:space="preserve"> </w:t>
      </w:r>
      <w:r w:rsidR="0009597A" w:rsidRPr="00F07ECF">
        <w:rPr>
          <w:rFonts w:ascii="GHEA Grapalat" w:hAnsi="GHEA Grapalat"/>
        </w:rPr>
        <w:t xml:space="preserve">On the first working day following the end of the bid </w:t>
      </w:r>
      <w:r w:rsidR="00A70DD4" w:rsidRPr="00F07ECF">
        <w:rPr>
          <w:rFonts w:ascii="GHEA Grapalat" w:hAnsi="GHEA Grapalat"/>
        </w:rPr>
        <w:t xml:space="preserve">opening </w:t>
      </w:r>
      <w:r w:rsidR="0009597A" w:rsidRPr="00F07ECF">
        <w:rPr>
          <w:rFonts w:ascii="GHEA Grapalat" w:hAnsi="GHEA Grapalat"/>
        </w:rPr>
        <w:t>session, the secretary of the commission shall:</w:t>
      </w:r>
    </w:p>
    <w:p w:rsidR="0009597A" w:rsidRPr="00F07ECF" w:rsidRDefault="00994902" w:rsidP="00994902">
      <w:pPr>
        <w:tabs>
          <w:tab w:val="left" w:pos="567"/>
        </w:tabs>
        <w:spacing w:line="360" w:lineRule="auto"/>
        <w:jc w:val="both"/>
        <w:rPr>
          <w:rFonts w:ascii="GHEA Grapalat" w:hAnsi="GHEA Grapalat"/>
        </w:rPr>
      </w:pPr>
      <w:r w:rsidRPr="00F07ECF">
        <w:rPr>
          <w:rFonts w:ascii="GHEA Grapalat" w:hAnsi="GHEA Grapalat"/>
        </w:rPr>
        <w:t>(1)</w:t>
      </w:r>
      <w:r w:rsidRPr="00F07ECF">
        <w:rPr>
          <w:rFonts w:ascii="GHEA Grapalat" w:hAnsi="GHEA Grapalat"/>
        </w:rPr>
        <w:tab/>
      </w:r>
      <w:r w:rsidR="0009597A" w:rsidRPr="00F07ECF">
        <w:rPr>
          <w:rFonts w:ascii="GHEA Grapalat" w:hAnsi="GHEA Grapalat"/>
        </w:rPr>
        <w:t xml:space="preserve">publish in the </w:t>
      </w:r>
      <w:r w:rsidR="001556D0" w:rsidRPr="00F07ECF">
        <w:rPr>
          <w:rFonts w:ascii="GHEA Grapalat" w:hAnsi="GHEA Grapalat"/>
        </w:rPr>
        <w:t xml:space="preserve">bulletin </w:t>
      </w:r>
      <w:r w:rsidR="0009597A" w:rsidRPr="00F07ECF">
        <w:rPr>
          <w:rFonts w:ascii="GHEA Grapalat" w:hAnsi="GHEA Grapalat"/>
        </w:rPr>
        <w:t xml:space="preserve">the printed (scanned) copies of the originals of the </w:t>
      </w:r>
      <w:r w:rsidR="001556D0" w:rsidRPr="00F07ECF">
        <w:rPr>
          <w:rFonts w:ascii="GHEA Grapalat" w:hAnsi="GHEA Grapalat"/>
        </w:rPr>
        <w:t xml:space="preserve">statements </w:t>
      </w:r>
      <w:r w:rsidR="0009597A" w:rsidRPr="00F07ECF">
        <w:rPr>
          <w:rFonts w:ascii="GHEA Grapalat" w:hAnsi="GHEA Grapalat"/>
        </w:rPr>
        <w:t>on absence of conflict of interests signed by him or her and the members of the commission present at the bid opening session</w:t>
      </w:r>
      <w:r w:rsidR="00A70DD4" w:rsidRPr="00F07ECF">
        <w:rPr>
          <w:rFonts w:ascii="GHEA Grapalat" w:hAnsi="GHEA Grapalat"/>
        </w:rPr>
        <w:t>;</w:t>
      </w:r>
    </w:p>
    <w:p w:rsidR="0009597A" w:rsidRPr="00F07ECF" w:rsidRDefault="00994902" w:rsidP="00994902">
      <w:pPr>
        <w:tabs>
          <w:tab w:val="left" w:pos="567"/>
        </w:tabs>
        <w:spacing w:line="360" w:lineRule="auto"/>
        <w:jc w:val="both"/>
        <w:rPr>
          <w:rFonts w:ascii="GHEA Grapalat" w:hAnsi="GHEA Grapalat"/>
        </w:rPr>
      </w:pPr>
      <w:r w:rsidRPr="00F07ECF">
        <w:rPr>
          <w:rFonts w:ascii="GHEA Grapalat" w:hAnsi="GHEA Grapalat"/>
        </w:rPr>
        <w:t>(2)</w:t>
      </w:r>
      <w:r w:rsidRPr="00F07ECF">
        <w:rPr>
          <w:rFonts w:ascii="GHEA Grapalat" w:hAnsi="GHEA Grapalat"/>
        </w:rPr>
        <w:tab/>
      </w:r>
      <w:r w:rsidR="0009597A" w:rsidRPr="00F07ECF">
        <w:rPr>
          <w:rFonts w:ascii="GHEA Grapalat" w:hAnsi="GHEA Grapalat"/>
        </w:rPr>
        <w:t>notify bidders</w:t>
      </w:r>
      <w:r w:rsidR="003B3C44" w:rsidRPr="00F07ECF">
        <w:rPr>
          <w:rFonts w:ascii="GHEA Grapalat" w:hAnsi="GHEA Grapalat"/>
        </w:rPr>
        <w:t>,</w:t>
      </w:r>
      <w:r w:rsidR="0009597A" w:rsidRPr="00F07ECF">
        <w:rPr>
          <w:rFonts w:ascii="GHEA Grapalat" w:hAnsi="GHEA Grapalat"/>
        </w:rPr>
        <w:t xml:space="preserve"> having submitted bids evaluated as </w:t>
      </w:r>
      <w:r w:rsidR="003B3C44" w:rsidRPr="00F07ECF">
        <w:rPr>
          <w:rFonts w:ascii="GHEA Grapalat" w:hAnsi="GHEA Grapalat"/>
        </w:rPr>
        <w:t>not complying</w:t>
      </w:r>
      <w:r w:rsidR="00A70DD4" w:rsidRPr="00F07ECF">
        <w:rPr>
          <w:rFonts w:ascii="GHEA Grapalat" w:hAnsi="GHEA Grapalat"/>
        </w:rPr>
        <w:t xml:space="preserve"> </w:t>
      </w:r>
      <w:r w:rsidR="0009597A" w:rsidRPr="00F07ECF">
        <w:rPr>
          <w:rFonts w:ascii="GHEA Grapalat" w:hAnsi="GHEA Grapalat"/>
        </w:rPr>
        <w:t xml:space="preserve">with the conditions provided for by this </w:t>
      </w:r>
      <w:r w:rsidR="00A70DD4" w:rsidRPr="00F07ECF">
        <w:rPr>
          <w:rFonts w:ascii="GHEA Grapalat" w:hAnsi="GHEA Grapalat"/>
        </w:rPr>
        <w:t>notice</w:t>
      </w:r>
      <w:r w:rsidR="003B3C44" w:rsidRPr="00F07ECF">
        <w:rPr>
          <w:rFonts w:ascii="GHEA Grapalat" w:hAnsi="GHEA Grapalat"/>
        </w:rPr>
        <w:t>,</w:t>
      </w:r>
      <w:r w:rsidR="00A70DD4" w:rsidRPr="00F07ECF">
        <w:rPr>
          <w:rFonts w:ascii="GHEA Grapalat" w:hAnsi="GHEA Grapalat"/>
        </w:rPr>
        <w:t xml:space="preserve"> </w:t>
      </w:r>
      <w:r w:rsidR="0009597A" w:rsidRPr="00F07ECF">
        <w:rPr>
          <w:rFonts w:ascii="GHEA Grapalat" w:hAnsi="GHEA Grapalat"/>
        </w:rPr>
        <w:t xml:space="preserve">on the grounds for rejecting </w:t>
      </w:r>
      <w:r w:rsidR="003B3C44" w:rsidRPr="00F07ECF">
        <w:rPr>
          <w:rFonts w:ascii="GHEA Grapalat" w:hAnsi="GHEA Grapalat"/>
        </w:rPr>
        <w:t xml:space="preserve">the </w:t>
      </w:r>
      <w:r w:rsidR="0009597A" w:rsidRPr="00F07ECF">
        <w:rPr>
          <w:rFonts w:ascii="GHEA Grapalat" w:hAnsi="GHEA Grapalat"/>
        </w:rPr>
        <w:t>prequalification bids.</w:t>
      </w:r>
    </w:p>
    <w:p w:rsidR="004A2554" w:rsidRPr="00F07ECF" w:rsidRDefault="0009597A" w:rsidP="004A2554">
      <w:pPr>
        <w:tabs>
          <w:tab w:val="left" w:pos="567"/>
        </w:tabs>
        <w:spacing w:line="360" w:lineRule="auto"/>
        <w:jc w:val="both"/>
        <w:rPr>
          <w:rFonts w:ascii="GHEA Grapalat" w:hAnsi="GHEA Grapalat"/>
        </w:rPr>
      </w:pPr>
      <w:r w:rsidRPr="00F07ECF">
        <w:rPr>
          <w:rFonts w:ascii="GHEA Grapalat" w:hAnsi="GHEA Grapalat"/>
        </w:rPr>
        <w:t>25.</w:t>
      </w:r>
      <w:r w:rsidR="00994902" w:rsidRPr="00F07ECF">
        <w:rPr>
          <w:rFonts w:ascii="GHEA Grapalat" w:hAnsi="GHEA Grapalat"/>
        </w:rPr>
        <w:tab/>
      </w:r>
      <w:r w:rsidRPr="00F07ECF">
        <w:rPr>
          <w:rFonts w:ascii="GHEA Grapalat" w:hAnsi="GHEA Grapalat"/>
        </w:rPr>
        <w:t xml:space="preserve">Bidders included in the list of prequalified bidders, who </w:t>
      </w:r>
      <w:r w:rsidR="003B3C44" w:rsidRPr="00F07ECF">
        <w:rPr>
          <w:rFonts w:ascii="GHEA Grapalat" w:hAnsi="GHEA Grapalat"/>
        </w:rPr>
        <w:t xml:space="preserve">confirm </w:t>
      </w:r>
      <w:r w:rsidRPr="00F07ECF">
        <w:rPr>
          <w:rFonts w:ascii="GHEA Grapalat" w:hAnsi="GHEA Grapalat"/>
        </w:rPr>
        <w:t xml:space="preserve">and within the time limit prescribed by this </w:t>
      </w:r>
      <w:r w:rsidR="00A70DD4" w:rsidRPr="00F07ECF">
        <w:rPr>
          <w:rFonts w:ascii="GHEA Grapalat" w:hAnsi="GHEA Grapalat"/>
        </w:rPr>
        <w:t xml:space="preserve">notice </w:t>
      </w:r>
      <w:r w:rsidRPr="00F07ECF">
        <w:rPr>
          <w:rFonts w:ascii="GHEA Grapalat" w:hAnsi="GHEA Grapalat"/>
        </w:rPr>
        <w:t xml:space="preserve">submit to the secretary of </w:t>
      </w:r>
      <w:r w:rsidR="00256417" w:rsidRPr="00F07ECF">
        <w:rPr>
          <w:rFonts w:ascii="GHEA Grapalat" w:hAnsi="GHEA Grapalat"/>
        </w:rPr>
        <w:t xml:space="preserve">the </w:t>
      </w:r>
      <w:r w:rsidRPr="00F07ECF">
        <w:rPr>
          <w:rFonts w:ascii="GHEA Grapalat" w:hAnsi="GHEA Grapalat"/>
        </w:rPr>
        <w:t xml:space="preserve">commission </w:t>
      </w:r>
      <w:r w:rsidR="004A2554" w:rsidRPr="00F07ECF">
        <w:rPr>
          <w:rFonts w:ascii="GHEA Grapalat" w:hAnsi="GHEA Grapalat"/>
        </w:rPr>
        <w:t>1) In case of persons residing in the Republic of Armenia, confirmation, within the period defined by this announcement, submit to the Secretary of the Commission the original of the obligation to keep information containing state secrets,</w:t>
      </w:r>
    </w:p>
    <w:p w:rsidR="004A2554" w:rsidRPr="00F07ECF" w:rsidRDefault="004A2554" w:rsidP="004A2554">
      <w:pPr>
        <w:tabs>
          <w:tab w:val="left" w:pos="567"/>
        </w:tabs>
        <w:spacing w:line="360" w:lineRule="auto"/>
        <w:jc w:val="both"/>
        <w:rPr>
          <w:rFonts w:ascii="GHEA Grapalat" w:hAnsi="GHEA Grapalat"/>
        </w:rPr>
      </w:pPr>
      <w:r w:rsidRPr="00F07ECF">
        <w:rPr>
          <w:rFonts w:ascii="GHEA Grapalat" w:hAnsi="GHEA Grapalat"/>
        </w:rPr>
        <w:t xml:space="preserve">    2) In case of persons who are not residents of the Republic of Armenia, within the period defined by this announcement, submit to the Secretary of the Commission a copy of the permission to relate to the information containing state secrets in the manner prescribed by the legislation of the Republic of Armenia.</w:t>
      </w:r>
    </w:p>
    <w:p w:rsidR="0009597A" w:rsidRPr="00F07ECF" w:rsidRDefault="0009597A" w:rsidP="00994902">
      <w:pPr>
        <w:tabs>
          <w:tab w:val="left" w:pos="567"/>
        </w:tabs>
        <w:spacing w:line="360" w:lineRule="auto"/>
        <w:jc w:val="both"/>
        <w:rPr>
          <w:rFonts w:ascii="GHEA Grapalat" w:hAnsi="GHEA Grapalat"/>
        </w:rPr>
      </w:pPr>
      <w:r w:rsidRPr="00F07ECF">
        <w:rPr>
          <w:rFonts w:ascii="GHEA Grapalat" w:hAnsi="GHEA Grapalat"/>
        </w:rPr>
        <w:lastRenderedPageBreak/>
        <w:t xml:space="preserve"> In this respect, the secretary of the commission shall </w:t>
      </w:r>
      <w:r w:rsidR="00800E79" w:rsidRPr="00F07ECF">
        <w:rPr>
          <w:rFonts w:ascii="GHEA Grapalat" w:hAnsi="GHEA Grapalat"/>
        </w:rPr>
        <w:t xml:space="preserve">simultaneously send — by </w:t>
      </w:r>
      <w:r w:rsidRPr="00F07ECF">
        <w:rPr>
          <w:rFonts w:ascii="GHEA Grapalat" w:hAnsi="GHEA Grapalat"/>
        </w:rPr>
        <w:t xml:space="preserve">the end of the second working day following the end of the bid opening session </w:t>
      </w:r>
      <w:r w:rsidR="00800E79" w:rsidRPr="00F07ECF">
        <w:rPr>
          <w:rFonts w:ascii="GHEA Grapalat" w:hAnsi="GHEA Grapalat"/>
        </w:rPr>
        <w:t xml:space="preserve">— </w:t>
      </w:r>
      <w:r w:rsidRPr="00F07ECF">
        <w:rPr>
          <w:rFonts w:ascii="GHEA Grapalat" w:hAnsi="GHEA Grapalat"/>
        </w:rPr>
        <w:t>a notification from his or her e</w:t>
      </w:r>
      <w:r w:rsidR="00800E79" w:rsidRPr="00F07ECF">
        <w:rPr>
          <w:rFonts w:ascii="GHEA Grapalat" w:hAnsi="GHEA Grapalat"/>
        </w:rPr>
        <w:t xml:space="preserve">lectronic </w:t>
      </w:r>
      <w:r w:rsidRPr="00F07ECF">
        <w:rPr>
          <w:rFonts w:ascii="GHEA Grapalat" w:hAnsi="GHEA Grapalat"/>
        </w:rPr>
        <w:t xml:space="preserve">mail specified in this </w:t>
      </w:r>
      <w:r w:rsidR="00800E79" w:rsidRPr="00F07ECF">
        <w:rPr>
          <w:rFonts w:ascii="GHEA Grapalat" w:hAnsi="GHEA Grapalat"/>
        </w:rPr>
        <w:t xml:space="preserve">notice </w:t>
      </w:r>
      <w:r w:rsidRPr="00F07ECF">
        <w:rPr>
          <w:rFonts w:ascii="GHEA Grapalat" w:hAnsi="GHEA Grapalat"/>
        </w:rPr>
        <w:t xml:space="preserve">to the </w:t>
      </w:r>
      <w:r w:rsidR="00800E79" w:rsidRPr="00F07ECF">
        <w:rPr>
          <w:rFonts w:ascii="GHEA Grapalat" w:hAnsi="GHEA Grapalat"/>
        </w:rPr>
        <w:t>electronic mail</w:t>
      </w:r>
      <w:r w:rsidRPr="00F07ECF">
        <w:rPr>
          <w:rFonts w:ascii="GHEA Grapalat" w:hAnsi="GHEA Grapalat"/>
        </w:rPr>
        <w:t>s of the prequalif</w:t>
      </w:r>
      <w:r w:rsidR="00473AF7" w:rsidRPr="00F07ECF">
        <w:rPr>
          <w:rFonts w:ascii="GHEA Grapalat" w:hAnsi="GHEA Grapalat"/>
        </w:rPr>
        <w:t>i</w:t>
      </w:r>
      <w:r w:rsidRPr="00F07ECF">
        <w:rPr>
          <w:rFonts w:ascii="GHEA Grapalat" w:hAnsi="GHEA Grapalat"/>
        </w:rPr>
        <w:t>ed bidders specified in the application, indicating the procedure for recei</w:t>
      </w:r>
      <w:r w:rsidR="00800E79" w:rsidRPr="00F07ECF">
        <w:rPr>
          <w:rFonts w:ascii="GHEA Grapalat" w:hAnsi="GHEA Grapalat"/>
        </w:rPr>
        <w:t xml:space="preserve">ving </w:t>
      </w:r>
      <w:r w:rsidRPr="00F07ECF">
        <w:rPr>
          <w:rFonts w:ascii="GHEA Grapalat" w:hAnsi="GHEA Grapalat"/>
        </w:rPr>
        <w:t xml:space="preserve">the invitation. Moreover, the form of the </w:t>
      </w:r>
      <w:r w:rsidR="003B114A" w:rsidRPr="00F07ECF">
        <w:rPr>
          <w:rFonts w:ascii="GHEA Grapalat" w:hAnsi="GHEA Grapalat"/>
        </w:rPr>
        <w:t xml:space="preserve">letter of </w:t>
      </w:r>
      <w:r w:rsidR="00800E79" w:rsidRPr="00F07ECF">
        <w:rPr>
          <w:rFonts w:ascii="GHEA Grapalat" w:hAnsi="GHEA Grapalat"/>
        </w:rPr>
        <w:t xml:space="preserve">commitment on nondisclosure of </w:t>
      </w:r>
      <w:r w:rsidRPr="00F07ECF">
        <w:rPr>
          <w:rFonts w:ascii="GHEA Grapalat" w:hAnsi="GHEA Grapalat"/>
        </w:rPr>
        <w:t>the information containing state secret and the conditions for filling</w:t>
      </w:r>
      <w:r w:rsidR="00256417" w:rsidRPr="00F07ECF">
        <w:rPr>
          <w:rFonts w:ascii="GHEA Grapalat" w:hAnsi="GHEA Grapalat"/>
        </w:rPr>
        <w:t xml:space="preserve"> them</w:t>
      </w:r>
      <w:r w:rsidRPr="00F07ECF">
        <w:rPr>
          <w:rFonts w:ascii="GHEA Grapalat" w:hAnsi="GHEA Grapalat"/>
        </w:rPr>
        <w:t xml:space="preserve"> in shall also be attached to the notification specified in this point.</w:t>
      </w:r>
    </w:p>
    <w:p w:rsidR="000A1DA9" w:rsidRPr="00F07ECF" w:rsidRDefault="0009597A" w:rsidP="000A1DA9">
      <w:pPr>
        <w:tabs>
          <w:tab w:val="left" w:pos="567"/>
        </w:tabs>
        <w:spacing w:line="360" w:lineRule="auto"/>
        <w:jc w:val="both"/>
        <w:rPr>
          <w:rFonts w:ascii="GHEA Grapalat" w:hAnsi="GHEA Grapalat"/>
        </w:rPr>
      </w:pPr>
      <w:r w:rsidRPr="00F07ECF">
        <w:rPr>
          <w:rFonts w:ascii="GHEA Grapalat" w:hAnsi="GHEA Grapalat"/>
        </w:rPr>
        <w:t>The prequalif</w:t>
      </w:r>
      <w:r w:rsidR="00473AF7" w:rsidRPr="00F07ECF">
        <w:rPr>
          <w:rFonts w:ascii="GHEA Grapalat" w:hAnsi="GHEA Grapalat"/>
        </w:rPr>
        <w:t>i</w:t>
      </w:r>
      <w:r w:rsidRPr="00F07ECF">
        <w:rPr>
          <w:rFonts w:ascii="GHEA Grapalat" w:hAnsi="GHEA Grapalat"/>
        </w:rPr>
        <w:t xml:space="preserve">ed bidders shall </w:t>
      </w:r>
      <w:r w:rsidR="00256417" w:rsidRPr="00F07ECF">
        <w:rPr>
          <w:rFonts w:ascii="GHEA Grapalat" w:hAnsi="GHEA Grapalat"/>
        </w:rPr>
        <w:t>confirm</w:t>
      </w:r>
      <w:r w:rsidR="00800E79" w:rsidRPr="00F07ECF">
        <w:rPr>
          <w:rFonts w:ascii="GHEA Grapalat" w:hAnsi="GHEA Grapalat"/>
        </w:rPr>
        <w:t xml:space="preserve"> </w:t>
      </w:r>
      <w:r w:rsidRPr="00F07ECF">
        <w:rPr>
          <w:rFonts w:ascii="GHEA Grapalat" w:hAnsi="GHEA Grapalat"/>
        </w:rPr>
        <w:t xml:space="preserve">and within three working days following the day of sending the notification specified in this point submit personally to the secretary </w:t>
      </w:r>
      <w:r w:rsidR="000A1DA9" w:rsidRPr="00F07ECF">
        <w:rPr>
          <w:rFonts w:ascii="GHEA Grapalat" w:hAnsi="GHEA Grapalat"/>
        </w:rPr>
        <w:t>the documents mentioned in this point.</w:t>
      </w:r>
    </w:p>
    <w:p w:rsidR="0009597A" w:rsidRPr="00F07ECF" w:rsidRDefault="0009597A" w:rsidP="00994902">
      <w:pPr>
        <w:tabs>
          <w:tab w:val="left" w:pos="567"/>
        </w:tabs>
        <w:spacing w:line="360" w:lineRule="auto"/>
        <w:jc w:val="both"/>
        <w:rPr>
          <w:rFonts w:ascii="GHEA Grapalat" w:hAnsi="GHEA Grapalat"/>
        </w:rPr>
      </w:pPr>
      <w:r w:rsidRPr="00F07ECF">
        <w:rPr>
          <w:rFonts w:ascii="GHEA Grapalat" w:hAnsi="GHEA Grapalat"/>
        </w:rPr>
        <w:t xml:space="preserve"> The secretary of the commission shall </w:t>
      </w:r>
      <w:r w:rsidR="00151D9A" w:rsidRPr="00F07ECF">
        <w:rPr>
          <w:rFonts w:ascii="GHEA Grapalat" w:hAnsi="GHEA Grapalat"/>
        </w:rPr>
        <w:t xml:space="preserve">verify </w:t>
      </w:r>
      <w:r w:rsidRPr="00F07ECF">
        <w:rPr>
          <w:rFonts w:ascii="GHEA Grapalat" w:hAnsi="GHEA Grapalat"/>
        </w:rPr>
        <w:t xml:space="preserve">on the spot the compliance of the </w:t>
      </w:r>
      <w:r w:rsidR="00151D9A" w:rsidRPr="00F07ECF">
        <w:rPr>
          <w:rFonts w:ascii="GHEA Grapalat" w:hAnsi="GHEA Grapalat"/>
        </w:rPr>
        <w:t xml:space="preserve">drawn up </w:t>
      </w:r>
      <w:r w:rsidRPr="00F07ECF">
        <w:rPr>
          <w:rFonts w:ascii="GHEA Grapalat" w:hAnsi="GHEA Grapalat"/>
        </w:rPr>
        <w:t xml:space="preserve">document with the prescribed form, as well as the identity of the person </w:t>
      </w:r>
      <w:r w:rsidR="00151D9A" w:rsidRPr="00F07ECF">
        <w:rPr>
          <w:rFonts w:ascii="GHEA Grapalat" w:hAnsi="GHEA Grapalat"/>
        </w:rPr>
        <w:t xml:space="preserve">having the </w:t>
      </w:r>
      <w:r w:rsidRPr="00F07ECF">
        <w:rPr>
          <w:rFonts w:ascii="GHEA Grapalat" w:hAnsi="GHEA Grapalat"/>
        </w:rPr>
        <w:t xml:space="preserve">relevant power </w:t>
      </w:r>
      <w:r w:rsidR="00256417" w:rsidRPr="00F07ECF">
        <w:rPr>
          <w:rFonts w:ascii="GHEA Grapalat" w:hAnsi="GHEA Grapalat"/>
        </w:rPr>
        <w:t xml:space="preserve">to </w:t>
      </w:r>
      <w:r w:rsidRPr="00F07ECF">
        <w:rPr>
          <w:rFonts w:ascii="GHEA Grapalat" w:hAnsi="GHEA Grapalat"/>
        </w:rPr>
        <w:t>recei</w:t>
      </w:r>
      <w:r w:rsidR="00256417" w:rsidRPr="00F07ECF">
        <w:rPr>
          <w:rFonts w:ascii="GHEA Grapalat" w:hAnsi="GHEA Grapalat"/>
        </w:rPr>
        <w:t>ve</w:t>
      </w:r>
      <w:r w:rsidRPr="00F07ECF">
        <w:rPr>
          <w:rFonts w:ascii="GHEA Grapalat" w:hAnsi="GHEA Grapalat"/>
        </w:rPr>
        <w:t xml:space="preserve"> the invitation and</w:t>
      </w:r>
      <w:r w:rsidR="00256417" w:rsidRPr="00F07ECF">
        <w:rPr>
          <w:rFonts w:ascii="GHEA Grapalat" w:hAnsi="GHEA Grapalat"/>
        </w:rPr>
        <w:t>,</w:t>
      </w:r>
      <w:r w:rsidRPr="00F07ECF">
        <w:rPr>
          <w:rFonts w:ascii="GHEA Grapalat" w:hAnsi="GHEA Grapalat"/>
        </w:rPr>
        <w:t xml:space="preserve"> in case of </w:t>
      </w:r>
      <w:r w:rsidR="00800E79" w:rsidRPr="00F07ECF">
        <w:rPr>
          <w:rFonts w:ascii="GHEA Grapalat" w:hAnsi="GHEA Grapalat"/>
        </w:rPr>
        <w:t>compliance</w:t>
      </w:r>
      <w:r w:rsidR="00256417" w:rsidRPr="00F07ECF">
        <w:rPr>
          <w:rFonts w:ascii="GHEA Grapalat" w:hAnsi="GHEA Grapalat"/>
        </w:rPr>
        <w:t>,</w:t>
      </w:r>
      <w:r w:rsidR="00800E79" w:rsidRPr="00F07ECF">
        <w:rPr>
          <w:rFonts w:ascii="GHEA Grapalat" w:hAnsi="GHEA Grapalat"/>
        </w:rPr>
        <w:t xml:space="preserve"> </w:t>
      </w:r>
      <w:r w:rsidR="00151D9A" w:rsidRPr="00F07ECF">
        <w:rPr>
          <w:rFonts w:ascii="GHEA Grapalat" w:hAnsi="GHEA Grapalat"/>
        </w:rPr>
        <w:t xml:space="preserve">immediately </w:t>
      </w:r>
      <w:r w:rsidRPr="00F07ECF">
        <w:rPr>
          <w:rFonts w:ascii="GHEA Grapalat" w:hAnsi="GHEA Grapalat"/>
        </w:rPr>
        <w:t>provide the invitation and a relevant statement</w:t>
      </w:r>
      <w:r w:rsidR="00151D9A" w:rsidRPr="00F07ECF">
        <w:rPr>
          <w:rFonts w:ascii="GHEA Grapalat" w:hAnsi="GHEA Grapalat"/>
        </w:rPr>
        <w:t xml:space="preserve"> of information</w:t>
      </w:r>
      <w:r w:rsidRPr="00F07ECF">
        <w:rPr>
          <w:rFonts w:ascii="GHEA Grapalat" w:hAnsi="GHEA Grapalat"/>
        </w:rPr>
        <w:t xml:space="preserve">, </w:t>
      </w:r>
      <w:r w:rsidR="00256417" w:rsidRPr="00F07ECF">
        <w:rPr>
          <w:rFonts w:ascii="GHEA Grapalat" w:hAnsi="GHEA Grapalat"/>
        </w:rPr>
        <w:t>by</w:t>
      </w:r>
      <w:r w:rsidR="00151D9A" w:rsidRPr="00F07ECF">
        <w:rPr>
          <w:rFonts w:ascii="GHEA Grapalat" w:hAnsi="GHEA Grapalat"/>
        </w:rPr>
        <w:t xml:space="preserve"> </w:t>
      </w:r>
      <w:r w:rsidRPr="00F07ECF">
        <w:rPr>
          <w:rFonts w:ascii="GHEA Grapalat" w:hAnsi="GHEA Grapalat"/>
        </w:rPr>
        <w:t>indicati</w:t>
      </w:r>
      <w:r w:rsidR="00256417" w:rsidRPr="00F07ECF">
        <w:rPr>
          <w:rFonts w:ascii="GHEA Grapalat" w:hAnsi="GHEA Grapalat"/>
        </w:rPr>
        <w:t>ng</w:t>
      </w:r>
      <w:r w:rsidRPr="00F07ECF">
        <w:rPr>
          <w:rFonts w:ascii="GHEA Grapalat" w:hAnsi="GHEA Grapalat"/>
        </w:rPr>
        <w:t xml:space="preserve"> the date and time of providing the invitation.</w:t>
      </w:r>
    </w:p>
    <w:p w:rsidR="0009597A" w:rsidRPr="00F07ECF" w:rsidRDefault="00994902" w:rsidP="00994902">
      <w:pPr>
        <w:tabs>
          <w:tab w:val="left" w:pos="567"/>
        </w:tabs>
        <w:spacing w:line="360" w:lineRule="auto"/>
        <w:jc w:val="both"/>
        <w:rPr>
          <w:rFonts w:ascii="GHEA Grapalat" w:hAnsi="GHEA Grapalat"/>
        </w:rPr>
      </w:pPr>
      <w:r w:rsidRPr="00F07ECF">
        <w:rPr>
          <w:rFonts w:ascii="GHEA Grapalat" w:hAnsi="GHEA Grapalat"/>
        </w:rPr>
        <w:t>26.</w:t>
      </w:r>
      <w:r w:rsidRPr="00F07ECF">
        <w:rPr>
          <w:rFonts w:ascii="GHEA Grapalat" w:hAnsi="GHEA Grapalat"/>
        </w:rPr>
        <w:tab/>
      </w:r>
      <w:r w:rsidR="0009597A" w:rsidRPr="00F07ECF">
        <w:rPr>
          <w:rFonts w:ascii="GHEA Grapalat" w:hAnsi="GHEA Grapalat"/>
        </w:rPr>
        <w:t xml:space="preserve">Prequalified bidders </w:t>
      </w:r>
      <w:r w:rsidR="00256417" w:rsidRPr="00F07ECF">
        <w:rPr>
          <w:rFonts w:ascii="GHEA Grapalat" w:hAnsi="GHEA Grapalat"/>
        </w:rPr>
        <w:t xml:space="preserve">having </w:t>
      </w:r>
      <w:r w:rsidR="0009597A" w:rsidRPr="00F07ECF">
        <w:rPr>
          <w:rFonts w:ascii="GHEA Grapalat" w:hAnsi="GHEA Grapalat"/>
        </w:rPr>
        <w:t xml:space="preserve">submitted documents </w:t>
      </w:r>
      <w:r w:rsidR="00151D9A" w:rsidRPr="00F07ECF">
        <w:rPr>
          <w:rFonts w:ascii="GHEA Grapalat" w:hAnsi="GHEA Grapalat"/>
        </w:rPr>
        <w:t xml:space="preserve">later than </w:t>
      </w:r>
      <w:r w:rsidR="0009597A" w:rsidRPr="00F07ECF">
        <w:rPr>
          <w:rFonts w:ascii="GHEA Grapalat" w:hAnsi="GHEA Grapalat"/>
        </w:rPr>
        <w:t xml:space="preserve">the time limit provided for by point 25 of this </w:t>
      </w:r>
      <w:r w:rsidR="00151D9A" w:rsidRPr="00F07ECF">
        <w:rPr>
          <w:rFonts w:ascii="GHEA Grapalat" w:hAnsi="GHEA Grapalat"/>
        </w:rPr>
        <w:t xml:space="preserve">notice </w:t>
      </w:r>
      <w:r w:rsidR="0009597A" w:rsidRPr="00F07ECF">
        <w:rPr>
          <w:rFonts w:ascii="GHEA Grapalat" w:hAnsi="GHEA Grapalat"/>
        </w:rPr>
        <w:t xml:space="preserve">shall not be provided with an invitation, and the deadline for submission of bids </w:t>
      </w:r>
      <w:r w:rsidR="00151D9A" w:rsidRPr="00F07ECF">
        <w:rPr>
          <w:rFonts w:ascii="GHEA Grapalat" w:hAnsi="GHEA Grapalat"/>
        </w:rPr>
        <w:t xml:space="preserve">for the closed targeted tender </w:t>
      </w:r>
      <w:r w:rsidR="0009597A" w:rsidRPr="00F07ECF">
        <w:rPr>
          <w:rFonts w:ascii="GHEA Grapalat" w:hAnsi="GHEA Grapalat"/>
        </w:rPr>
        <w:t>shall be calculated from the day following the expiry of the time limit prescribed by the same point.</w:t>
      </w:r>
    </w:p>
    <w:p w:rsidR="002C5B48" w:rsidRPr="00F07ECF"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F07ECF">
        <w:rPr>
          <w:rFonts w:ascii="GHEA Grapalat" w:hAnsi="GHEA Grapalat" w:cs="Times New Roman"/>
          <w:sz w:val="24"/>
          <w:lang w:val="en-GB" w:eastAsia="en-GB"/>
        </w:rPr>
        <w:t>27. The appeal regarding this procedure is carried out in accordance with the RA Law "On Purchases" and the RA Civil Procedure Code.</w:t>
      </w:r>
    </w:p>
    <w:p w:rsidR="002C5B48" w:rsidRPr="00F07ECF"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F07ECF">
        <w:rPr>
          <w:rFonts w:ascii="GHEA Grapalat" w:hAnsi="GHEA Grapalat" w:cs="Times New Roman"/>
          <w:sz w:val="24"/>
          <w:lang w:val="en-GB" w:eastAsia="en-GB"/>
        </w:rPr>
        <w:t xml:space="preserve"> Moreover, each</w:t>
      </w:r>
    </w:p>
    <w:p w:rsidR="00287DAF" w:rsidRPr="00F07ECF" w:rsidRDefault="00287DAF"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F07ECF">
        <w:rPr>
          <w:rFonts w:ascii="GHEA Grapalat" w:hAnsi="GHEA Grapalat" w:cs="Times New Roman"/>
          <w:sz w:val="24"/>
          <w:lang w:val="en-GB" w:eastAsia="en-GB"/>
        </w:rPr>
        <w:t>1) an interested person has the right to appeal the actions (inaction) and decisions of the client, the evaluation committee in accordance with the procedure established by the Civil Procedure Code of the Republic of Armenia;</w:t>
      </w:r>
    </w:p>
    <w:p w:rsidR="0062167A" w:rsidRPr="00F07ECF" w:rsidRDefault="0062167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F07ECF">
        <w:rPr>
          <w:rFonts w:ascii="GHEA Grapalat" w:hAnsi="GHEA Grapalat" w:cs="Times New Roman"/>
          <w:sz w:val="24"/>
          <w:lang w:val="en-GB" w:eastAsia="en-GB"/>
        </w:rPr>
        <w:t xml:space="preserve">2) </w:t>
      </w:r>
      <w:r w:rsidR="000D2471" w:rsidRPr="00F07ECF">
        <w:rPr>
          <w:rFonts w:ascii="GHEA Grapalat" w:hAnsi="GHEA Grapalat" w:cs="Times New Roman"/>
          <w:sz w:val="24"/>
          <w:lang w:val="en-GB" w:eastAsia="en-GB"/>
        </w:rPr>
        <w:t>Anyone has the right to appeal the requirements of this announcement before the deadline for submission of applications in accordance with the procedure established by the Civil Procedure Code of the Republic of Armenia.</w:t>
      </w:r>
    </w:p>
    <w:p w:rsidR="0062167A" w:rsidRPr="00F07ECF" w:rsidRDefault="00E00A3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F07ECF">
        <w:rPr>
          <w:rFonts w:ascii="GHEA Grapalat" w:hAnsi="GHEA Grapalat" w:cs="Times New Roman"/>
          <w:sz w:val="24"/>
          <w:lang w:val="en-GB" w:eastAsia="en-GB"/>
        </w:rPr>
        <w:lastRenderedPageBreak/>
        <w:t>The rates of state fees charged for appeals are defined by the Law "On State Fees".</w:t>
      </w:r>
    </w:p>
    <w:p w:rsidR="002C5B48" w:rsidRPr="00F07ECF" w:rsidRDefault="002C5B48" w:rsidP="00C9564E">
      <w:pPr>
        <w:shd w:val="clear" w:color="auto" w:fill="FFFFFF" w:themeFill="background1"/>
        <w:tabs>
          <w:tab w:val="left" w:pos="567"/>
        </w:tabs>
        <w:spacing w:line="360" w:lineRule="auto"/>
        <w:jc w:val="both"/>
        <w:rPr>
          <w:rFonts w:ascii="GHEA Grapalat" w:hAnsi="GHEA Grapalat"/>
        </w:rPr>
      </w:pPr>
    </w:p>
    <w:p w:rsidR="00307244" w:rsidRPr="00F07ECF" w:rsidRDefault="00307244" w:rsidP="00307244">
      <w:pPr>
        <w:pStyle w:val="BodyTextIndent"/>
        <w:spacing w:after="160"/>
        <w:ind w:firstLine="0"/>
        <w:rPr>
          <w:rFonts w:ascii="GHEA Grapalat" w:hAnsi="GHEA Grapalat"/>
          <w:i w:val="0"/>
          <w:sz w:val="24"/>
        </w:rPr>
      </w:pPr>
      <w:r w:rsidRPr="00F07ECF">
        <w:rPr>
          <w:rFonts w:ascii="GHEA Grapalat" w:hAnsi="GHEA Grapalat"/>
          <w:i w:val="0"/>
          <w:sz w:val="24"/>
        </w:rPr>
        <w:t>For receiving additional information concerning this notice, you may apply to</w:t>
      </w:r>
      <w:r w:rsidRPr="00F07ECF">
        <w:rPr>
          <w:rFonts w:ascii="GHEA Grapalat" w:hAnsi="GHEA Grapalat"/>
          <w:i w:val="0"/>
          <w:sz w:val="24"/>
          <w:lang w:val="hy-AM"/>
        </w:rPr>
        <w:t xml:space="preserve"> </w:t>
      </w:r>
      <w:r w:rsidRPr="00F07ECF">
        <w:rPr>
          <w:rFonts w:ascii="GHEA Grapalat" w:hAnsi="GHEA Grapalat"/>
          <w:i w:val="0"/>
          <w:sz w:val="24"/>
        </w:rPr>
        <w:t>Department of Procurement organization of the Ministry of Defence Chief Specialist M.Hokheyan, Secretary of the Commission.</w:t>
      </w:r>
    </w:p>
    <w:p w:rsidR="00EE7B0B" w:rsidRPr="00F07ECF" w:rsidRDefault="00EE7B0B" w:rsidP="00EE7B0B">
      <w:pPr>
        <w:pStyle w:val="BodyTextIndent"/>
        <w:spacing w:after="160"/>
        <w:ind w:firstLine="0"/>
        <w:rPr>
          <w:rFonts w:ascii="GHEA Grapalat" w:hAnsi="GHEA Grapalat"/>
          <w:i w:val="0"/>
          <w:sz w:val="24"/>
        </w:rPr>
      </w:pPr>
      <w:r w:rsidRPr="00F07ECF">
        <w:rPr>
          <w:rFonts w:ascii="GHEA Grapalat" w:hAnsi="GHEA Grapalat"/>
          <w:i w:val="0"/>
          <w:sz w:val="24"/>
        </w:rPr>
        <w:t>Telephone Phone: 010-66-24-94</w:t>
      </w:r>
    </w:p>
    <w:p w:rsidR="00EE7B0B" w:rsidRPr="00F07ECF" w:rsidRDefault="00EE7B0B" w:rsidP="00EE7B0B">
      <w:pPr>
        <w:pStyle w:val="BodyTextIndent"/>
        <w:spacing w:after="160"/>
        <w:ind w:firstLine="0"/>
        <w:rPr>
          <w:rFonts w:ascii="GHEA Grapalat" w:hAnsi="GHEA Grapalat"/>
          <w:i w:val="0"/>
          <w:sz w:val="24"/>
          <w:u w:val="single"/>
        </w:rPr>
      </w:pPr>
      <w:r w:rsidRPr="00F07ECF">
        <w:rPr>
          <w:rFonts w:ascii="GHEA Grapalat" w:hAnsi="GHEA Grapalat"/>
          <w:i w:val="0"/>
          <w:sz w:val="24"/>
        </w:rPr>
        <w:t>E-mail m.hokheyan@mil.am.</w:t>
      </w:r>
    </w:p>
    <w:p w:rsidR="00EE7B0B" w:rsidRPr="00F07ECF" w:rsidRDefault="00EE7B0B" w:rsidP="00EE7B0B">
      <w:pPr>
        <w:ind w:left="-709" w:right="-2" w:firstLine="567"/>
        <w:jc w:val="both"/>
        <w:rPr>
          <w:rFonts w:ascii="GHEA Grapalat" w:hAnsi="GHEA Grapalat"/>
          <w:sz w:val="20"/>
          <w:szCs w:val="20"/>
        </w:rPr>
      </w:pPr>
      <w:r w:rsidRPr="00F07ECF">
        <w:rPr>
          <w:rFonts w:ascii="GHEA Grapalat" w:hAnsi="GHEA Grapalat"/>
        </w:rPr>
        <w:t xml:space="preserve">Contracting authority </w:t>
      </w:r>
      <w:r w:rsidRPr="00F07ECF">
        <w:rPr>
          <w:rFonts w:ascii="GHEA Grapalat" w:hAnsi="GHEA Grapalat"/>
          <w:sz w:val="20"/>
          <w:szCs w:val="20"/>
        </w:rPr>
        <w:t xml:space="preserve"> </w:t>
      </w:r>
      <w:r w:rsidRPr="00F07ECF">
        <w:rPr>
          <w:rFonts w:ascii="GHEA Grapalat" w:hAnsi="GHEA Grapalat"/>
          <w:szCs w:val="20"/>
        </w:rPr>
        <w:t>Ministry of Defense of the Republic of Armenia</w:t>
      </w:r>
    </w:p>
    <w:p w:rsidR="00DA7C29" w:rsidRPr="00F07ECF" w:rsidRDefault="008C3A9A" w:rsidP="00BB1E09">
      <w:pPr>
        <w:pStyle w:val="FootnoteText"/>
        <w:jc w:val="right"/>
        <w:rPr>
          <w:rFonts w:ascii="GHEA Grapalat" w:hAnsi="GHEA Grapalat"/>
        </w:rPr>
      </w:pPr>
      <w:r w:rsidRPr="00F07ECF">
        <w:rPr>
          <w:rFonts w:ascii="GHEA Grapalat" w:hAnsi="GHEA Grapalat"/>
          <w:sz w:val="24"/>
        </w:rPr>
        <w:br w:type="page"/>
      </w:r>
    </w:p>
    <w:p w:rsidR="00BB1E09" w:rsidRPr="00F07ECF" w:rsidRDefault="00BB1E09" w:rsidP="00BB1E09">
      <w:pPr>
        <w:pStyle w:val="norm"/>
        <w:spacing w:after="160" w:line="360" w:lineRule="auto"/>
        <w:ind w:firstLine="284"/>
        <w:jc w:val="right"/>
        <w:rPr>
          <w:rFonts w:ascii="GHEA Grapalat" w:hAnsi="GHEA Grapalat" w:cs="Arial"/>
          <w:sz w:val="24"/>
          <w:szCs w:val="18"/>
        </w:rPr>
      </w:pPr>
      <w:r w:rsidRPr="00F07ECF">
        <w:rPr>
          <w:rFonts w:ascii="GHEA Grapalat" w:hAnsi="GHEA Grapalat"/>
          <w:sz w:val="24"/>
        </w:rPr>
        <w:lastRenderedPageBreak/>
        <w:t>Annex 1</w:t>
      </w:r>
    </w:p>
    <w:p w:rsidR="00BB1E09" w:rsidRPr="00F07ECF" w:rsidRDefault="00BB1E09" w:rsidP="00BB1E09">
      <w:pPr>
        <w:pStyle w:val="BodyTextIndent3"/>
        <w:spacing w:after="160"/>
        <w:jc w:val="right"/>
        <w:rPr>
          <w:rFonts w:ascii="GHEA Grapalat" w:hAnsi="GHEA Grapalat" w:cs="Sylfaen"/>
          <w:sz w:val="24"/>
          <w:szCs w:val="18"/>
        </w:rPr>
      </w:pPr>
      <w:r w:rsidRPr="00F07ECF">
        <w:rPr>
          <w:rFonts w:ascii="GHEA Grapalat" w:hAnsi="GHEA Grapalat"/>
          <w:sz w:val="24"/>
        </w:rPr>
        <w:t xml:space="preserve">to the notice on the prequalification procedure </w:t>
      </w:r>
    </w:p>
    <w:p w:rsidR="00BB1E09" w:rsidRPr="00F07ECF" w:rsidRDefault="00BB1E09" w:rsidP="00BB1E09">
      <w:pPr>
        <w:pStyle w:val="BodyTextIndent3"/>
        <w:spacing w:after="160"/>
        <w:jc w:val="right"/>
        <w:rPr>
          <w:rFonts w:ascii="GHEA Grapalat" w:hAnsi="GHEA Grapalat" w:cs="Sylfaen"/>
          <w:sz w:val="24"/>
          <w:szCs w:val="18"/>
        </w:rPr>
      </w:pPr>
      <w:r w:rsidRPr="00F07ECF">
        <w:rPr>
          <w:rFonts w:ascii="GHEA Grapalat" w:hAnsi="GHEA Grapalat"/>
          <w:sz w:val="24"/>
        </w:rPr>
        <w:t>of the closed targeted tender under the code HH PN-PNMKHTSDZB-</w:t>
      </w:r>
      <w:r w:rsidR="007F5FE0" w:rsidRPr="00F07ECF">
        <w:rPr>
          <w:rFonts w:ascii="GHEA Grapalat" w:hAnsi="GHEA Grapalat"/>
          <w:sz w:val="24"/>
        </w:rPr>
        <w:t>25-10/21</w:t>
      </w:r>
    </w:p>
    <w:p w:rsidR="00BB1E09" w:rsidRPr="00F07ECF" w:rsidRDefault="00BB1E09" w:rsidP="00BB1E09">
      <w:pPr>
        <w:spacing w:after="160" w:line="360" w:lineRule="auto"/>
        <w:jc w:val="center"/>
        <w:rPr>
          <w:rFonts w:ascii="GHEA Grapalat" w:hAnsi="GHEA Grapalat" w:cs="Arial"/>
          <w:szCs w:val="20"/>
        </w:rPr>
      </w:pPr>
      <w:r w:rsidRPr="00F07ECF">
        <w:rPr>
          <w:rFonts w:ascii="GHEA Grapalat" w:hAnsi="GHEA Grapalat"/>
        </w:rPr>
        <w:t>APPLICATION</w:t>
      </w:r>
    </w:p>
    <w:p w:rsidR="00BB1E09" w:rsidRPr="00F07ECF" w:rsidRDefault="00BB1E09" w:rsidP="00BB1E09">
      <w:pPr>
        <w:pStyle w:val="Heading6"/>
        <w:keepNext w:val="0"/>
        <w:widowControl w:val="0"/>
        <w:spacing w:after="160" w:line="360" w:lineRule="auto"/>
        <w:jc w:val="center"/>
        <w:rPr>
          <w:rFonts w:ascii="GHEA Grapalat" w:hAnsi="GHEA Grapalat" w:cs="Arial"/>
          <w:b w:val="0"/>
          <w:color w:val="auto"/>
          <w:sz w:val="24"/>
          <w:szCs w:val="24"/>
        </w:rPr>
      </w:pPr>
      <w:r w:rsidRPr="00F07ECF">
        <w:rPr>
          <w:rFonts w:ascii="GHEA Grapalat" w:hAnsi="GHEA Grapalat"/>
          <w:b w:val="0"/>
          <w:color w:val="auto"/>
          <w:sz w:val="24"/>
        </w:rPr>
        <w:t xml:space="preserve">for participation in the prequalification procedure  </w:t>
      </w:r>
    </w:p>
    <w:p w:rsidR="00BB1E09" w:rsidRPr="00F07ECF" w:rsidRDefault="00BB1E09" w:rsidP="00BB1E09">
      <w:pPr>
        <w:spacing w:line="360" w:lineRule="auto"/>
        <w:jc w:val="both"/>
        <w:rPr>
          <w:rFonts w:ascii="GHEA Grapalat" w:hAnsi="GHEA Grapalat" w:cs="Arial"/>
          <w:szCs w:val="20"/>
        </w:rPr>
      </w:pPr>
      <w:r w:rsidRPr="00F07ECF">
        <w:rPr>
          <w:rFonts w:ascii="GHEA Grapalat" w:hAnsi="GHEA Grapalat"/>
        </w:rPr>
        <w:t>________________________________________ informs of the intention to participate</w:t>
      </w:r>
    </w:p>
    <w:p w:rsidR="00BB1E09" w:rsidRPr="00F07ECF" w:rsidRDefault="00BB1E09" w:rsidP="00BB1E09">
      <w:pPr>
        <w:tabs>
          <w:tab w:val="left" w:pos="1701"/>
        </w:tabs>
        <w:spacing w:after="160" w:line="360" w:lineRule="auto"/>
        <w:jc w:val="both"/>
        <w:rPr>
          <w:rFonts w:ascii="GHEA Grapalat" w:hAnsi="GHEA Grapalat"/>
          <w:sz w:val="16"/>
          <w:szCs w:val="16"/>
        </w:rPr>
      </w:pPr>
      <w:r w:rsidRPr="00F07ECF">
        <w:rPr>
          <w:rFonts w:ascii="GHEA Grapalat" w:hAnsi="GHEA Grapalat"/>
          <w:sz w:val="16"/>
          <w:szCs w:val="16"/>
        </w:rPr>
        <w:tab/>
        <w:t xml:space="preserve">name of the bidder </w:t>
      </w:r>
    </w:p>
    <w:p w:rsidR="00BB1E09" w:rsidRPr="00F07ECF" w:rsidRDefault="00BB1E09" w:rsidP="00BB1E09">
      <w:pPr>
        <w:spacing w:line="360" w:lineRule="auto"/>
        <w:jc w:val="both"/>
        <w:rPr>
          <w:rFonts w:ascii="GHEA Grapalat" w:hAnsi="GHEA Grapalat"/>
          <w:szCs w:val="22"/>
          <w:u w:val="single"/>
        </w:rPr>
      </w:pPr>
      <w:r w:rsidRPr="00F07ECF">
        <w:rPr>
          <w:rFonts w:ascii="GHEA Grapalat" w:hAnsi="GHEA Grapalat"/>
        </w:rPr>
        <w:t xml:space="preserve">in the prequalification procedure of the closed targeted tender under </w:t>
      </w:r>
      <w:r w:rsidRPr="00F07ECF">
        <w:rPr>
          <w:rFonts w:ascii="GHEA Grapalat" w:hAnsi="GHEA Grapalat"/>
        </w:rPr>
        <w:br/>
        <w:t xml:space="preserve">the code </w:t>
      </w:r>
      <w:r w:rsidRPr="00F07ECF">
        <w:rPr>
          <w:rFonts w:ascii="GHEA Grapalat" w:hAnsi="GHEA Grapalat"/>
          <w:szCs w:val="20"/>
        </w:rPr>
        <w:t>HH PN-PNMKHTSDZB-</w:t>
      </w:r>
      <w:r w:rsidR="007F5FE0" w:rsidRPr="00F07ECF">
        <w:rPr>
          <w:rFonts w:ascii="GHEA Grapalat" w:hAnsi="GHEA Grapalat"/>
          <w:szCs w:val="20"/>
        </w:rPr>
        <w:t>25-10/21</w:t>
      </w:r>
      <w:r w:rsidRPr="00F07ECF">
        <w:rPr>
          <w:rFonts w:ascii="GHEA Grapalat" w:hAnsi="GHEA Grapalat"/>
          <w:szCs w:val="20"/>
        </w:rPr>
        <w:t xml:space="preserve"> </w:t>
      </w:r>
      <w:r w:rsidRPr="00F07ECF">
        <w:rPr>
          <w:rFonts w:ascii="GHEA Grapalat" w:hAnsi="GHEA Grapalat"/>
        </w:rPr>
        <w:t>of by the Ministry of Defense of RA,</w:t>
      </w:r>
      <w:r w:rsidRPr="00F07ECF">
        <w:rPr>
          <w:rFonts w:ascii="GHEA Grapalat" w:hAnsi="GHEA Grapalat"/>
          <w:szCs w:val="22"/>
        </w:rPr>
        <w:t xml:space="preserve"> </w:t>
      </w:r>
      <w:r w:rsidRPr="00F07ECF">
        <w:rPr>
          <w:rFonts w:ascii="GHEA Grapalat" w:hAnsi="GHEA Grapalat"/>
        </w:rPr>
        <w:t>and submits a bid in compliance with the requirements of the prequalification notice.</w:t>
      </w:r>
    </w:p>
    <w:p w:rsidR="00BB1E09" w:rsidRPr="00F07ECF" w:rsidRDefault="00BB1E09" w:rsidP="00BB1E09">
      <w:pPr>
        <w:spacing w:after="160" w:line="360" w:lineRule="auto"/>
        <w:jc w:val="both"/>
        <w:rPr>
          <w:rFonts w:ascii="GHEA Grapalat" w:hAnsi="GHEA Grapalat" w:cs="Sylfaen"/>
          <w:szCs w:val="20"/>
        </w:rPr>
      </w:pPr>
    </w:p>
    <w:p w:rsidR="00BB1E09" w:rsidRPr="00F07ECF" w:rsidRDefault="00BB1E09" w:rsidP="00BB1E09">
      <w:pPr>
        <w:spacing w:line="360" w:lineRule="auto"/>
        <w:jc w:val="both"/>
        <w:rPr>
          <w:rFonts w:ascii="GHEA Grapalat" w:hAnsi="GHEA Grapalat" w:cs="Arial"/>
          <w:szCs w:val="22"/>
          <w:u w:val="single"/>
        </w:rPr>
      </w:pPr>
      <w:r w:rsidRPr="00F07ECF">
        <w:rPr>
          <w:rFonts w:ascii="GHEA Grapalat" w:hAnsi="GHEA Grapalat"/>
        </w:rPr>
        <w:t>The tax identification number of ___________________ is ________________________.</w:t>
      </w:r>
    </w:p>
    <w:p w:rsidR="00BB1E09" w:rsidRPr="00F07ECF" w:rsidRDefault="00BB1E09" w:rsidP="00BB1E09">
      <w:pPr>
        <w:tabs>
          <w:tab w:val="left" w:pos="6521"/>
        </w:tabs>
        <w:spacing w:after="160" w:line="360" w:lineRule="auto"/>
        <w:ind w:left="3969"/>
        <w:jc w:val="both"/>
        <w:rPr>
          <w:rFonts w:ascii="GHEA Grapalat" w:hAnsi="GHEA Grapalat" w:cs="Arial"/>
          <w:sz w:val="16"/>
          <w:szCs w:val="16"/>
        </w:rPr>
      </w:pPr>
      <w:r w:rsidRPr="00F07ECF">
        <w:rPr>
          <w:rFonts w:ascii="GHEA Grapalat" w:hAnsi="GHEA Grapalat"/>
          <w:sz w:val="16"/>
          <w:szCs w:val="16"/>
        </w:rPr>
        <w:t>name of the bidder</w:t>
      </w:r>
      <w:r w:rsidRPr="00F07ECF">
        <w:rPr>
          <w:rFonts w:ascii="GHEA Grapalat" w:hAnsi="GHEA Grapalat"/>
          <w:sz w:val="16"/>
          <w:szCs w:val="16"/>
        </w:rPr>
        <w:tab/>
        <w:t>tax identification number</w:t>
      </w:r>
    </w:p>
    <w:p w:rsidR="00BB1E09" w:rsidRPr="00F07ECF" w:rsidRDefault="00BB1E09" w:rsidP="00BB1E09">
      <w:pPr>
        <w:spacing w:line="360" w:lineRule="auto"/>
        <w:jc w:val="both"/>
        <w:rPr>
          <w:rFonts w:ascii="GHEA Grapalat" w:hAnsi="GHEA Grapalat"/>
          <w:szCs w:val="22"/>
          <w:u w:val="single"/>
        </w:rPr>
      </w:pPr>
      <w:r w:rsidRPr="00F07ECF">
        <w:rPr>
          <w:rFonts w:ascii="GHEA Grapalat" w:hAnsi="GHEA Grapalat"/>
        </w:rPr>
        <w:t>The electronic mail address of _____________________ is _______________________.</w:t>
      </w:r>
    </w:p>
    <w:p w:rsidR="00BB1E09" w:rsidRPr="00F07ECF" w:rsidRDefault="00BB1E09" w:rsidP="00BB1E09">
      <w:pPr>
        <w:tabs>
          <w:tab w:val="left" w:pos="6804"/>
        </w:tabs>
        <w:spacing w:after="160" w:line="360" w:lineRule="auto"/>
        <w:ind w:left="3969"/>
        <w:jc w:val="both"/>
        <w:rPr>
          <w:rFonts w:ascii="GHEA Grapalat" w:hAnsi="GHEA Grapalat"/>
          <w:sz w:val="16"/>
          <w:szCs w:val="16"/>
        </w:rPr>
      </w:pPr>
      <w:r w:rsidRPr="00F07ECF">
        <w:rPr>
          <w:rFonts w:ascii="GHEA Grapalat" w:hAnsi="GHEA Grapalat"/>
          <w:sz w:val="16"/>
          <w:szCs w:val="16"/>
        </w:rPr>
        <w:t xml:space="preserve">name of the bidder </w:t>
      </w:r>
      <w:r w:rsidRPr="00F07ECF">
        <w:rPr>
          <w:rFonts w:ascii="GHEA Grapalat" w:hAnsi="GHEA Grapalat"/>
          <w:sz w:val="16"/>
          <w:szCs w:val="16"/>
        </w:rPr>
        <w:tab/>
        <w:t>e-mail address</w:t>
      </w:r>
    </w:p>
    <w:p w:rsidR="00BB1E09" w:rsidRPr="00F07ECF" w:rsidRDefault="00BB1E09" w:rsidP="00BB1E09">
      <w:pPr>
        <w:spacing w:after="160" w:line="360" w:lineRule="auto"/>
        <w:jc w:val="right"/>
        <w:rPr>
          <w:rFonts w:ascii="GHEA Grapalat" w:hAnsi="GHEA Grapalat"/>
          <w:szCs w:val="10"/>
        </w:rPr>
      </w:pPr>
    </w:p>
    <w:p w:rsidR="00BB1E09" w:rsidRPr="00F07ECF" w:rsidRDefault="00BB1E09" w:rsidP="00BB1E09">
      <w:pPr>
        <w:spacing w:line="360" w:lineRule="auto"/>
        <w:jc w:val="both"/>
        <w:rPr>
          <w:rFonts w:ascii="GHEA Grapalat" w:hAnsi="GHEA Grapalat"/>
          <w:u w:val="single"/>
        </w:rPr>
      </w:pPr>
      <w:r w:rsidRPr="00F07ECF">
        <w:rPr>
          <w:rFonts w:ascii="GHEA Grapalat" w:hAnsi="GHEA Grapalat"/>
        </w:rPr>
        <w:t xml:space="preserve">___________________________________________________ </w:t>
      </w:r>
      <w:r w:rsidRPr="00F07ECF">
        <w:rPr>
          <w:rFonts w:ascii="GHEA Grapalat" w:hAnsi="GHEA Grapalat"/>
        </w:rPr>
        <w:tab/>
        <w:t xml:space="preserve">       _________________</w:t>
      </w:r>
    </w:p>
    <w:p w:rsidR="00BB1E09" w:rsidRPr="00F07ECF" w:rsidRDefault="00BB1E09" w:rsidP="00BB1E09">
      <w:pPr>
        <w:tabs>
          <w:tab w:val="left" w:pos="7371"/>
        </w:tabs>
        <w:spacing w:after="160" w:line="360" w:lineRule="auto"/>
        <w:ind w:left="1134"/>
        <w:jc w:val="both"/>
        <w:rPr>
          <w:rFonts w:ascii="GHEA Grapalat" w:hAnsi="GHEA Grapalat" w:cs="Arial"/>
          <w:sz w:val="16"/>
          <w:szCs w:val="16"/>
        </w:rPr>
      </w:pPr>
      <w:r w:rsidRPr="00F07ECF">
        <w:rPr>
          <w:rFonts w:ascii="GHEA Grapalat" w:hAnsi="GHEA Grapalat"/>
          <w:sz w:val="16"/>
          <w:szCs w:val="16"/>
        </w:rPr>
        <w:t>name of the bidder (position, name, surname of the head)</w:t>
      </w:r>
      <w:r w:rsidRPr="00F07ECF">
        <w:rPr>
          <w:rFonts w:ascii="GHEA Grapalat" w:hAnsi="GHEA Grapalat"/>
          <w:sz w:val="16"/>
          <w:szCs w:val="16"/>
        </w:rPr>
        <w:tab/>
        <w:t>signature</w:t>
      </w:r>
    </w:p>
    <w:p w:rsidR="00BB1E09" w:rsidRPr="00F07ECF" w:rsidRDefault="00BB1E09" w:rsidP="00BB1E09">
      <w:pPr>
        <w:spacing w:after="160" w:line="360" w:lineRule="auto"/>
        <w:jc w:val="right"/>
        <w:rPr>
          <w:rFonts w:ascii="GHEA Grapalat" w:hAnsi="GHEA Grapalat"/>
        </w:rPr>
      </w:pPr>
    </w:p>
    <w:p w:rsidR="00BB1E09" w:rsidRPr="00F07ECF" w:rsidRDefault="00BB1E09" w:rsidP="00BB1E09">
      <w:pPr>
        <w:spacing w:after="160" w:line="360" w:lineRule="auto"/>
        <w:ind w:right="1132"/>
        <w:jc w:val="right"/>
        <w:rPr>
          <w:rFonts w:ascii="GHEA Grapalat" w:hAnsi="GHEA Grapalat"/>
        </w:rPr>
      </w:pPr>
      <w:r w:rsidRPr="00F07ECF">
        <w:rPr>
          <w:rFonts w:ascii="GHEA Grapalat" w:hAnsi="GHEA Grapalat"/>
        </w:rPr>
        <w:t>Seal</w:t>
      </w:r>
    </w:p>
    <w:p w:rsidR="00BB1E09" w:rsidRPr="00F07ECF" w:rsidRDefault="00BB1E09" w:rsidP="00BB1E09">
      <w:pPr>
        <w:pStyle w:val="FootnoteText"/>
        <w:spacing w:after="160" w:line="360" w:lineRule="auto"/>
        <w:rPr>
          <w:rFonts w:ascii="GHEA Grapalat" w:hAnsi="GHEA Grapalat" w:cs="Sylfaen"/>
          <w:sz w:val="24"/>
        </w:rPr>
      </w:pPr>
      <w:r w:rsidRPr="00F07ECF">
        <w:rPr>
          <w:rFonts w:ascii="GHEA Grapalat" w:hAnsi="GHEA Grapalat"/>
          <w:sz w:val="24"/>
        </w:rPr>
        <w:br w:type="page"/>
      </w:r>
    </w:p>
    <w:p w:rsidR="00BB1E09" w:rsidRPr="00F07ECF" w:rsidRDefault="00BB1E09" w:rsidP="00E0397A">
      <w:pPr>
        <w:pStyle w:val="norm"/>
        <w:spacing w:after="160" w:line="240" w:lineRule="auto"/>
        <w:ind w:firstLine="284"/>
        <w:jc w:val="right"/>
        <w:rPr>
          <w:rFonts w:ascii="GHEA Grapalat" w:hAnsi="GHEA Grapalat" w:cs="Arial"/>
          <w:sz w:val="24"/>
          <w:szCs w:val="18"/>
        </w:rPr>
      </w:pPr>
      <w:r w:rsidRPr="00F07ECF">
        <w:rPr>
          <w:rFonts w:ascii="GHEA Grapalat" w:hAnsi="GHEA Grapalat"/>
          <w:sz w:val="24"/>
        </w:rPr>
        <w:lastRenderedPageBreak/>
        <w:t>Annex 2</w:t>
      </w:r>
    </w:p>
    <w:p w:rsidR="00BB1E09" w:rsidRPr="00F07ECF" w:rsidRDefault="00BB1E09" w:rsidP="00E0397A">
      <w:pPr>
        <w:pStyle w:val="BodyTextIndent3"/>
        <w:spacing w:after="160" w:line="240" w:lineRule="auto"/>
        <w:jc w:val="right"/>
        <w:rPr>
          <w:rFonts w:ascii="GHEA Grapalat" w:hAnsi="GHEA Grapalat" w:cs="Sylfaen"/>
          <w:sz w:val="24"/>
          <w:szCs w:val="18"/>
        </w:rPr>
      </w:pPr>
      <w:r w:rsidRPr="00F07ECF">
        <w:rPr>
          <w:rFonts w:ascii="GHEA Grapalat" w:hAnsi="GHEA Grapalat"/>
          <w:sz w:val="24"/>
        </w:rPr>
        <w:t>to the notice on the prequalification procedure</w:t>
      </w:r>
    </w:p>
    <w:p w:rsidR="00BB1E09" w:rsidRPr="00F07ECF" w:rsidRDefault="00BB1E09" w:rsidP="00E0397A">
      <w:pPr>
        <w:pStyle w:val="BodyTextIndent3"/>
        <w:spacing w:after="160" w:line="240" w:lineRule="auto"/>
        <w:jc w:val="right"/>
        <w:rPr>
          <w:rFonts w:ascii="GHEA Grapalat" w:hAnsi="GHEA Grapalat" w:cs="Sylfaen"/>
          <w:sz w:val="24"/>
          <w:szCs w:val="18"/>
        </w:rPr>
      </w:pPr>
      <w:r w:rsidRPr="00F07ECF">
        <w:rPr>
          <w:rFonts w:ascii="GHEA Grapalat" w:hAnsi="GHEA Grapalat"/>
          <w:sz w:val="24"/>
        </w:rPr>
        <w:t>of the closed targeted tender under the code HH PN-PNMKHTSDZB-</w:t>
      </w:r>
      <w:r w:rsidR="007F5FE0" w:rsidRPr="00F07ECF">
        <w:rPr>
          <w:rFonts w:ascii="GHEA Grapalat" w:hAnsi="GHEA Grapalat"/>
          <w:sz w:val="24"/>
        </w:rPr>
        <w:t>25-10/21</w:t>
      </w:r>
    </w:p>
    <w:p w:rsidR="00BB1E09" w:rsidRPr="00F07ECF" w:rsidRDefault="00BB1E09" w:rsidP="00E0397A">
      <w:pPr>
        <w:spacing w:after="160"/>
        <w:jc w:val="center"/>
        <w:rPr>
          <w:rFonts w:ascii="GHEA Grapalat" w:hAnsi="GHEA Grapalat"/>
          <w:szCs w:val="20"/>
        </w:rPr>
      </w:pPr>
      <w:r w:rsidRPr="00F07ECF">
        <w:rPr>
          <w:rFonts w:ascii="GHEA Grapalat" w:hAnsi="GHEA Grapalat"/>
        </w:rPr>
        <w:t>STATEMENT</w:t>
      </w:r>
    </w:p>
    <w:p w:rsidR="00BB1E09" w:rsidRPr="00F07ECF" w:rsidRDefault="00BB1E09" w:rsidP="00E0397A">
      <w:pPr>
        <w:spacing w:after="160"/>
        <w:jc w:val="center"/>
        <w:rPr>
          <w:rFonts w:ascii="GHEA Grapalat" w:hAnsi="GHEA Grapalat"/>
          <w:szCs w:val="20"/>
        </w:rPr>
      </w:pPr>
      <w:r w:rsidRPr="00F07ECF">
        <w:rPr>
          <w:rFonts w:ascii="GHEA Grapalat" w:hAnsi="GHEA Grapalat"/>
        </w:rPr>
        <w:t>on compliance with the qualification criterion "Compliance of professional activities with activities provided for by the contract"</w:t>
      </w:r>
    </w:p>
    <w:p w:rsidR="00BB1E09" w:rsidRPr="00F07ECF" w:rsidRDefault="00BB1E09" w:rsidP="00BB1E09">
      <w:pPr>
        <w:spacing w:line="360" w:lineRule="auto"/>
        <w:jc w:val="both"/>
        <w:rPr>
          <w:rFonts w:ascii="GHEA Grapalat" w:hAnsi="GHEA Grapalat"/>
          <w:szCs w:val="20"/>
        </w:rPr>
      </w:pPr>
      <w:r w:rsidRPr="00F07ECF">
        <w:rPr>
          <w:rFonts w:ascii="GHEA Grapalat" w:hAnsi="GHEA Grapalat"/>
        </w:rPr>
        <w:t>_____________________________________________ declares and certifies that during</w:t>
      </w:r>
    </w:p>
    <w:p w:rsidR="00BB1E09" w:rsidRPr="00F07ECF" w:rsidRDefault="00BB1E09" w:rsidP="00BB1E09">
      <w:pPr>
        <w:spacing w:after="160" w:line="360" w:lineRule="auto"/>
        <w:ind w:left="1985"/>
        <w:jc w:val="both"/>
        <w:rPr>
          <w:rFonts w:ascii="GHEA Grapalat" w:hAnsi="GHEA Grapalat" w:cs="Sylfaen"/>
          <w:sz w:val="16"/>
          <w:szCs w:val="16"/>
        </w:rPr>
      </w:pPr>
      <w:r w:rsidRPr="00F07ECF">
        <w:rPr>
          <w:rFonts w:ascii="GHEA Grapalat" w:hAnsi="GHEA Grapalat"/>
          <w:sz w:val="16"/>
          <w:szCs w:val="16"/>
        </w:rPr>
        <w:t>name of the bidder</w:t>
      </w:r>
    </w:p>
    <w:p w:rsidR="00BB1E09" w:rsidRPr="00F07ECF" w:rsidRDefault="00BB1E09" w:rsidP="00BB1E09">
      <w:pPr>
        <w:spacing w:after="160" w:line="360" w:lineRule="auto"/>
        <w:jc w:val="both"/>
        <w:rPr>
          <w:rFonts w:ascii="GHEA Grapalat" w:hAnsi="GHEA Grapalat"/>
        </w:rPr>
      </w:pPr>
      <w:r w:rsidRPr="00F07ECF">
        <w:rPr>
          <w:rFonts w:ascii="GHEA Grapalat" w:hAnsi="GHEA Grapalat"/>
        </w:rPr>
        <w:t>the year of submission of the bid and the three preceding years has provided the below-mentioned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77"/>
        <w:gridCol w:w="5557"/>
      </w:tblGrid>
      <w:tr w:rsidR="00F07ECF" w:rsidRPr="00F07ECF" w:rsidTr="00A523AD">
        <w:tc>
          <w:tcPr>
            <w:tcW w:w="9286" w:type="dxa"/>
            <w:gridSpan w:val="3"/>
          </w:tcPr>
          <w:p w:rsidR="00BB1E09" w:rsidRPr="00F07ECF" w:rsidRDefault="00BB1E09" w:rsidP="00A523AD">
            <w:pPr>
              <w:spacing w:after="120"/>
              <w:jc w:val="center"/>
              <w:rPr>
                <w:rFonts w:ascii="GHEA Grapalat" w:hAnsi="GHEA Grapalat" w:cs="Sylfaen"/>
                <w:szCs w:val="20"/>
              </w:rPr>
            </w:pPr>
            <w:r w:rsidRPr="00F07ECF">
              <w:rPr>
                <w:rFonts w:ascii="GHEA Grapalat" w:hAnsi="GHEA Grapalat"/>
              </w:rPr>
              <w:t>Contracts duly implemented during the year of submission of the prequalification bid and the three preceding years</w:t>
            </w:r>
          </w:p>
        </w:tc>
      </w:tr>
      <w:tr w:rsidR="00F07ECF" w:rsidRPr="00F07ECF" w:rsidTr="00A523AD">
        <w:tc>
          <w:tcPr>
            <w:tcW w:w="1352" w:type="dxa"/>
          </w:tcPr>
          <w:p w:rsidR="00BB1E09" w:rsidRPr="00F07ECF" w:rsidRDefault="00BB1E09" w:rsidP="00A523AD">
            <w:pPr>
              <w:spacing w:after="120"/>
              <w:jc w:val="center"/>
              <w:rPr>
                <w:rFonts w:ascii="GHEA Grapalat" w:hAnsi="GHEA Grapalat" w:cs="Sylfaen"/>
                <w:szCs w:val="20"/>
              </w:rPr>
            </w:pPr>
            <w:r w:rsidRPr="00F07ECF">
              <w:rPr>
                <w:rFonts w:ascii="GHEA Grapalat" w:hAnsi="GHEA Grapalat"/>
              </w:rPr>
              <w:t>N/N</w:t>
            </w:r>
          </w:p>
        </w:tc>
        <w:tc>
          <w:tcPr>
            <w:tcW w:w="2377" w:type="dxa"/>
          </w:tcPr>
          <w:p w:rsidR="00BB1E09" w:rsidRPr="00F07ECF" w:rsidRDefault="00BB1E09" w:rsidP="00A523AD">
            <w:pPr>
              <w:spacing w:after="120"/>
              <w:jc w:val="center"/>
              <w:rPr>
                <w:rFonts w:ascii="GHEA Grapalat" w:hAnsi="GHEA Grapalat" w:cs="Sylfaen"/>
                <w:szCs w:val="20"/>
              </w:rPr>
            </w:pPr>
            <w:r w:rsidRPr="00F07ECF">
              <w:rPr>
                <w:rFonts w:ascii="GHEA Grapalat" w:hAnsi="GHEA Grapalat"/>
              </w:rPr>
              <w:t>subject matter</w:t>
            </w:r>
          </w:p>
        </w:tc>
        <w:tc>
          <w:tcPr>
            <w:tcW w:w="5557" w:type="dxa"/>
          </w:tcPr>
          <w:p w:rsidR="00BB1E09" w:rsidRPr="00F07ECF" w:rsidRDefault="00BB1E09" w:rsidP="00A523AD">
            <w:pPr>
              <w:spacing w:after="120"/>
              <w:jc w:val="center"/>
              <w:rPr>
                <w:rFonts w:ascii="GHEA Grapalat" w:hAnsi="GHEA Grapalat" w:cs="Sylfaen"/>
                <w:szCs w:val="20"/>
              </w:rPr>
            </w:pPr>
            <w:r w:rsidRPr="00F07ECF">
              <w:rPr>
                <w:rFonts w:ascii="GHEA Grapalat" w:hAnsi="GHEA Grapalat"/>
              </w:rPr>
              <w:t>data on the contracting authority and the contact information thereof</w:t>
            </w:r>
          </w:p>
        </w:tc>
      </w:tr>
      <w:tr w:rsidR="00F07ECF" w:rsidRPr="00F07ECF" w:rsidTr="00A523AD">
        <w:tc>
          <w:tcPr>
            <w:tcW w:w="9286" w:type="dxa"/>
            <w:gridSpan w:val="3"/>
          </w:tcPr>
          <w:p w:rsidR="00BB1E09" w:rsidRPr="00F07ECF" w:rsidRDefault="00BB1E09" w:rsidP="00A523AD">
            <w:pPr>
              <w:spacing w:after="120"/>
              <w:jc w:val="center"/>
              <w:rPr>
                <w:rFonts w:ascii="GHEA Grapalat" w:hAnsi="GHEA Grapalat" w:cs="Sylfaen"/>
                <w:szCs w:val="20"/>
              </w:rPr>
            </w:pPr>
            <w:r w:rsidRPr="00F07ECF">
              <w:rPr>
                <w:rFonts w:ascii="GHEA Grapalat" w:hAnsi="GHEA Grapalat"/>
              </w:rPr>
              <w:t>Date: ...........</w:t>
            </w:r>
          </w:p>
        </w:tc>
      </w:tr>
      <w:tr w:rsidR="00F07ECF" w:rsidRPr="00F07ECF" w:rsidTr="00A523AD">
        <w:tc>
          <w:tcPr>
            <w:tcW w:w="1352" w:type="dxa"/>
          </w:tcPr>
          <w:p w:rsidR="00BB1E09" w:rsidRPr="00F07ECF" w:rsidRDefault="00BB1E09" w:rsidP="00A523AD">
            <w:pPr>
              <w:spacing w:after="120"/>
              <w:jc w:val="center"/>
              <w:rPr>
                <w:rFonts w:ascii="GHEA Grapalat" w:hAnsi="GHEA Grapalat" w:cs="Sylfaen"/>
                <w:szCs w:val="20"/>
              </w:rPr>
            </w:pPr>
            <w:r w:rsidRPr="00F07ECF">
              <w:rPr>
                <w:rFonts w:ascii="GHEA Grapalat" w:hAnsi="GHEA Grapalat"/>
              </w:rPr>
              <w:t>1</w:t>
            </w:r>
          </w:p>
        </w:tc>
        <w:tc>
          <w:tcPr>
            <w:tcW w:w="2377" w:type="dxa"/>
          </w:tcPr>
          <w:p w:rsidR="00BB1E09" w:rsidRPr="00F07ECF" w:rsidRDefault="00BB1E09" w:rsidP="00A523AD">
            <w:pPr>
              <w:spacing w:after="120"/>
              <w:jc w:val="center"/>
              <w:rPr>
                <w:rFonts w:ascii="GHEA Grapalat" w:hAnsi="GHEA Grapalat" w:cs="Sylfaen"/>
                <w:szCs w:val="20"/>
              </w:rPr>
            </w:pPr>
          </w:p>
        </w:tc>
        <w:tc>
          <w:tcPr>
            <w:tcW w:w="5557" w:type="dxa"/>
          </w:tcPr>
          <w:p w:rsidR="00BB1E09" w:rsidRPr="00F07ECF" w:rsidRDefault="00BB1E09" w:rsidP="00A523AD">
            <w:pPr>
              <w:spacing w:after="120"/>
              <w:jc w:val="center"/>
              <w:rPr>
                <w:rFonts w:ascii="GHEA Grapalat" w:hAnsi="GHEA Grapalat" w:cs="Sylfaen"/>
                <w:szCs w:val="20"/>
              </w:rPr>
            </w:pPr>
          </w:p>
        </w:tc>
      </w:tr>
      <w:tr w:rsidR="00F07ECF" w:rsidRPr="00F07ECF" w:rsidTr="00A523AD">
        <w:tc>
          <w:tcPr>
            <w:tcW w:w="1352" w:type="dxa"/>
          </w:tcPr>
          <w:p w:rsidR="00BB1E09" w:rsidRPr="00F07ECF" w:rsidRDefault="00BB1E09" w:rsidP="00A523AD">
            <w:pPr>
              <w:spacing w:after="120"/>
              <w:jc w:val="center"/>
              <w:rPr>
                <w:rFonts w:ascii="GHEA Grapalat" w:hAnsi="GHEA Grapalat" w:cs="Sylfaen"/>
                <w:szCs w:val="20"/>
              </w:rPr>
            </w:pPr>
            <w:r w:rsidRPr="00F07ECF">
              <w:rPr>
                <w:rFonts w:ascii="GHEA Grapalat" w:hAnsi="GHEA Grapalat"/>
              </w:rPr>
              <w:t>2</w:t>
            </w:r>
          </w:p>
        </w:tc>
        <w:tc>
          <w:tcPr>
            <w:tcW w:w="2377" w:type="dxa"/>
          </w:tcPr>
          <w:p w:rsidR="00BB1E09" w:rsidRPr="00F07ECF" w:rsidRDefault="00BB1E09" w:rsidP="00A523AD">
            <w:pPr>
              <w:spacing w:after="120"/>
              <w:jc w:val="center"/>
              <w:rPr>
                <w:rFonts w:ascii="GHEA Grapalat" w:hAnsi="GHEA Grapalat" w:cs="Sylfaen"/>
                <w:szCs w:val="20"/>
              </w:rPr>
            </w:pPr>
          </w:p>
        </w:tc>
        <w:tc>
          <w:tcPr>
            <w:tcW w:w="5557" w:type="dxa"/>
          </w:tcPr>
          <w:p w:rsidR="00BB1E09" w:rsidRPr="00F07ECF" w:rsidRDefault="00BB1E09" w:rsidP="00A523AD">
            <w:pPr>
              <w:spacing w:after="120"/>
              <w:jc w:val="center"/>
              <w:rPr>
                <w:rFonts w:ascii="GHEA Grapalat" w:hAnsi="GHEA Grapalat" w:cs="Sylfaen"/>
                <w:szCs w:val="20"/>
              </w:rPr>
            </w:pPr>
          </w:p>
        </w:tc>
      </w:tr>
      <w:tr w:rsidR="00F07ECF" w:rsidRPr="00F07ECF" w:rsidTr="00A523AD">
        <w:tc>
          <w:tcPr>
            <w:tcW w:w="1352" w:type="dxa"/>
          </w:tcPr>
          <w:p w:rsidR="00BB1E09" w:rsidRPr="00F07ECF" w:rsidRDefault="00BB1E09" w:rsidP="00A523AD">
            <w:pPr>
              <w:spacing w:after="120"/>
              <w:jc w:val="center"/>
              <w:rPr>
                <w:rFonts w:ascii="GHEA Grapalat" w:hAnsi="GHEA Grapalat" w:cs="Sylfaen"/>
                <w:szCs w:val="20"/>
              </w:rPr>
            </w:pPr>
            <w:r w:rsidRPr="00F07ECF">
              <w:rPr>
                <w:rFonts w:ascii="GHEA Grapalat" w:hAnsi="GHEA Grapalat"/>
              </w:rPr>
              <w:t>...</w:t>
            </w:r>
          </w:p>
        </w:tc>
        <w:tc>
          <w:tcPr>
            <w:tcW w:w="2377" w:type="dxa"/>
          </w:tcPr>
          <w:p w:rsidR="00BB1E09" w:rsidRPr="00F07ECF" w:rsidRDefault="00BB1E09" w:rsidP="00A523AD">
            <w:pPr>
              <w:spacing w:after="120"/>
              <w:jc w:val="center"/>
              <w:rPr>
                <w:rFonts w:ascii="GHEA Grapalat" w:hAnsi="GHEA Grapalat" w:cs="Sylfaen"/>
                <w:szCs w:val="20"/>
              </w:rPr>
            </w:pPr>
          </w:p>
        </w:tc>
        <w:tc>
          <w:tcPr>
            <w:tcW w:w="5557" w:type="dxa"/>
          </w:tcPr>
          <w:p w:rsidR="00BB1E09" w:rsidRPr="00F07ECF" w:rsidRDefault="00BB1E09" w:rsidP="00A523AD">
            <w:pPr>
              <w:spacing w:after="120"/>
              <w:jc w:val="center"/>
              <w:rPr>
                <w:rFonts w:ascii="GHEA Grapalat" w:hAnsi="GHEA Grapalat" w:cs="Sylfaen"/>
                <w:szCs w:val="20"/>
              </w:rPr>
            </w:pPr>
          </w:p>
        </w:tc>
      </w:tr>
      <w:tr w:rsidR="00F07ECF" w:rsidRPr="00F07ECF" w:rsidTr="00E0397A">
        <w:trPr>
          <w:trHeight w:val="102"/>
        </w:trPr>
        <w:tc>
          <w:tcPr>
            <w:tcW w:w="9286" w:type="dxa"/>
            <w:gridSpan w:val="3"/>
          </w:tcPr>
          <w:p w:rsidR="00BB1E09" w:rsidRPr="00F07ECF" w:rsidRDefault="00BB1E09" w:rsidP="00A523AD">
            <w:pPr>
              <w:spacing w:after="120"/>
              <w:jc w:val="center"/>
              <w:rPr>
                <w:rFonts w:ascii="GHEA Grapalat" w:hAnsi="GHEA Grapalat" w:cs="Sylfaen"/>
                <w:szCs w:val="20"/>
              </w:rPr>
            </w:pPr>
            <w:r w:rsidRPr="00F07ECF">
              <w:rPr>
                <w:rFonts w:ascii="GHEA Grapalat" w:hAnsi="GHEA Grapalat"/>
              </w:rPr>
              <w:t>Date: ...........</w:t>
            </w:r>
          </w:p>
        </w:tc>
      </w:tr>
      <w:tr w:rsidR="00F07ECF" w:rsidRPr="00F07ECF" w:rsidTr="00A523AD">
        <w:tc>
          <w:tcPr>
            <w:tcW w:w="1352" w:type="dxa"/>
          </w:tcPr>
          <w:p w:rsidR="00BB1E09" w:rsidRPr="00F07ECF" w:rsidRDefault="00BB1E09" w:rsidP="00A523AD">
            <w:pPr>
              <w:spacing w:after="120"/>
              <w:jc w:val="center"/>
              <w:rPr>
                <w:rFonts w:ascii="GHEA Grapalat" w:hAnsi="GHEA Grapalat" w:cs="Sylfaen"/>
                <w:szCs w:val="20"/>
              </w:rPr>
            </w:pPr>
            <w:r w:rsidRPr="00F07ECF">
              <w:rPr>
                <w:rFonts w:ascii="GHEA Grapalat" w:hAnsi="GHEA Grapalat"/>
              </w:rPr>
              <w:t>1</w:t>
            </w:r>
          </w:p>
        </w:tc>
        <w:tc>
          <w:tcPr>
            <w:tcW w:w="2377" w:type="dxa"/>
          </w:tcPr>
          <w:p w:rsidR="00BB1E09" w:rsidRPr="00F07ECF" w:rsidRDefault="00BB1E09" w:rsidP="00A523AD">
            <w:pPr>
              <w:spacing w:after="120"/>
              <w:jc w:val="center"/>
              <w:rPr>
                <w:rFonts w:ascii="GHEA Grapalat" w:hAnsi="GHEA Grapalat" w:cs="Sylfaen"/>
                <w:szCs w:val="20"/>
              </w:rPr>
            </w:pPr>
          </w:p>
        </w:tc>
        <w:tc>
          <w:tcPr>
            <w:tcW w:w="5557" w:type="dxa"/>
          </w:tcPr>
          <w:p w:rsidR="00BB1E09" w:rsidRPr="00F07ECF" w:rsidRDefault="00BB1E09" w:rsidP="00A523AD">
            <w:pPr>
              <w:spacing w:after="120"/>
              <w:jc w:val="center"/>
              <w:rPr>
                <w:rFonts w:ascii="GHEA Grapalat" w:hAnsi="GHEA Grapalat" w:cs="Sylfaen"/>
                <w:szCs w:val="20"/>
              </w:rPr>
            </w:pPr>
          </w:p>
        </w:tc>
      </w:tr>
      <w:tr w:rsidR="00F07ECF" w:rsidRPr="00F07ECF" w:rsidTr="00A523AD">
        <w:tc>
          <w:tcPr>
            <w:tcW w:w="1352" w:type="dxa"/>
          </w:tcPr>
          <w:p w:rsidR="00BB1E09" w:rsidRPr="00F07ECF" w:rsidRDefault="00BB1E09" w:rsidP="00A523AD">
            <w:pPr>
              <w:spacing w:after="120"/>
              <w:jc w:val="center"/>
              <w:rPr>
                <w:rFonts w:ascii="GHEA Grapalat" w:hAnsi="GHEA Grapalat" w:cs="Sylfaen"/>
                <w:szCs w:val="20"/>
              </w:rPr>
            </w:pPr>
            <w:r w:rsidRPr="00F07ECF">
              <w:rPr>
                <w:rFonts w:ascii="GHEA Grapalat" w:hAnsi="GHEA Grapalat"/>
              </w:rPr>
              <w:t>2</w:t>
            </w:r>
          </w:p>
        </w:tc>
        <w:tc>
          <w:tcPr>
            <w:tcW w:w="2377" w:type="dxa"/>
          </w:tcPr>
          <w:p w:rsidR="00BB1E09" w:rsidRPr="00F07ECF" w:rsidRDefault="00BB1E09" w:rsidP="00A523AD">
            <w:pPr>
              <w:spacing w:after="120"/>
              <w:jc w:val="center"/>
              <w:rPr>
                <w:rFonts w:ascii="GHEA Grapalat" w:hAnsi="GHEA Grapalat" w:cs="Sylfaen"/>
                <w:szCs w:val="20"/>
              </w:rPr>
            </w:pPr>
          </w:p>
        </w:tc>
        <w:tc>
          <w:tcPr>
            <w:tcW w:w="5557" w:type="dxa"/>
          </w:tcPr>
          <w:p w:rsidR="00BB1E09" w:rsidRPr="00F07ECF" w:rsidRDefault="00BB1E09" w:rsidP="00A523AD">
            <w:pPr>
              <w:spacing w:after="120"/>
              <w:jc w:val="center"/>
              <w:rPr>
                <w:rFonts w:ascii="GHEA Grapalat" w:hAnsi="GHEA Grapalat" w:cs="Sylfaen"/>
                <w:szCs w:val="20"/>
              </w:rPr>
            </w:pPr>
          </w:p>
        </w:tc>
      </w:tr>
      <w:tr w:rsidR="00BB1E09" w:rsidRPr="00F07ECF" w:rsidTr="00A523AD">
        <w:tc>
          <w:tcPr>
            <w:tcW w:w="1352" w:type="dxa"/>
          </w:tcPr>
          <w:p w:rsidR="00BB1E09" w:rsidRPr="00F07ECF" w:rsidRDefault="00BB1E09" w:rsidP="00A523AD">
            <w:pPr>
              <w:spacing w:after="120"/>
              <w:jc w:val="center"/>
              <w:rPr>
                <w:rFonts w:ascii="GHEA Grapalat" w:hAnsi="GHEA Grapalat" w:cs="Sylfaen"/>
                <w:szCs w:val="20"/>
              </w:rPr>
            </w:pPr>
            <w:r w:rsidRPr="00F07ECF">
              <w:rPr>
                <w:rFonts w:ascii="GHEA Grapalat" w:hAnsi="GHEA Grapalat"/>
              </w:rPr>
              <w:t>...</w:t>
            </w:r>
          </w:p>
        </w:tc>
        <w:tc>
          <w:tcPr>
            <w:tcW w:w="2377" w:type="dxa"/>
          </w:tcPr>
          <w:p w:rsidR="00BB1E09" w:rsidRPr="00F07ECF" w:rsidRDefault="00BB1E09" w:rsidP="00A523AD">
            <w:pPr>
              <w:spacing w:after="120"/>
              <w:jc w:val="center"/>
              <w:rPr>
                <w:rFonts w:ascii="GHEA Grapalat" w:hAnsi="GHEA Grapalat" w:cs="Sylfaen"/>
                <w:szCs w:val="20"/>
              </w:rPr>
            </w:pPr>
          </w:p>
        </w:tc>
        <w:tc>
          <w:tcPr>
            <w:tcW w:w="5557" w:type="dxa"/>
          </w:tcPr>
          <w:p w:rsidR="00BB1E09" w:rsidRPr="00F07ECF" w:rsidRDefault="00BB1E09" w:rsidP="00A523AD">
            <w:pPr>
              <w:spacing w:after="120"/>
              <w:jc w:val="center"/>
              <w:rPr>
                <w:rFonts w:ascii="GHEA Grapalat" w:hAnsi="GHEA Grapalat" w:cs="Sylfaen"/>
                <w:szCs w:val="20"/>
              </w:rPr>
            </w:pPr>
          </w:p>
        </w:tc>
      </w:tr>
    </w:tbl>
    <w:p w:rsidR="00BB1E09" w:rsidRPr="00F07ECF" w:rsidRDefault="00BB1E09" w:rsidP="00BB1E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77"/>
        <w:gridCol w:w="5557"/>
      </w:tblGrid>
      <w:tr w:rsidR="00F07ECF" w:rsidRPr="00F07ECF" w:rsidTr="00E0397A">
        <w:trPr>
          <w:trHeight w:val="345"/>
        </w:trPr>
        <w:tc>
          <w:tcPr>
            <w:tcW w:w="9286" w:type="dxa"/>
            <w:gridSpan w:val="3"/>
          </w:tcPr>
          <w:p w:rsidR="00BB1E09" w:rsidRPr="00F07ECF" w:rsidRDefault="00BB1E09" w:rsidP="00A523AD">
            <w:pPr>
              <w:spacing w:after="120"/>
              <w:jc w:val="center"/>
              <w:rPr>
                <w:rFonts w:ascii="GHEA Grapalat" w:hAnsi="GHEA Grapalat" w:cs="Sylfaen"/>
                <w:szCs w:val="20"/>
              </w:rPr>
            </w:pPr>
            <w:r w:rsidRPr="00F07ECF">
              <w:rPr>
                <w:rFonts w:ascii="GHEA Grapalat" w:hAnsi="GHEA Grapalat"/>
              </w:rPr>
              <w:t>Date: ...........</w:t>
            </w:r>
          </w:p>
        </w:tc>
      </w:tr>
      <w:tr w:rsidR="00F07ECF" w:rsidRPr="00F07ECF" w:rsidTr="00A523AD">
        <w:tc>
          <w:tcPr>
            <w:tcW w:w="1352" w:type="dxa"/>
          </w:tcPr>
          <w:p w:rsidR="00BB1E09" w:rsidRPr="00F07ECF" w:rsidRDefault="00BB1E09" w:rsidP="00A523AD">
            <w:pPr>
              <w:spacing w:after="120"/>
              <w:jc w:val="center"/>
              <w:rPr>
                <w:rFonts w:ascii="GHEA Grapalat" w:hAnsi="GHEA Grapalat" w:cs="Sylfaen"/>
                <w:szCs w:val="20"/>
              </w:rPr>
            </w:pPr>
            <w:r w:rsidRPr="00F07ECF">
              <w:rPr>
                <w:rFonts w:ascii="GHEA Grapalat" w:hAnsi="GHEA Grapalat"/>
              </w:rPr>
              <w:t>1</w:t>
            </w:r>
          </w:p>
        </w:tc>
        <w:tc>
          <w:tcPr>
            <w:tcW w:w="2377" w:type="dxa"/>
          </w:tcPr>
          <w:p w:rsidR="00BB1E09" w:rsidRPr="00F07ECF" w:rsidRDefault="00BB1E09" w:rsidP="00A523AD">
            <w:pPr>
              <w:spacing w:after="120"/>
              <w:jc w:val="center"/>
              <w:rPr>
                <w:rFonts w:ascii="GHEA Grapalat" w:hAnsi="GHEA Grapalat" w:cs="Sylfaen"/>
                <w:szCs w:val="20"/>
              </w:rPr>
            </w:pPr>
          </w:p>
        </w:tc>
        <w:tc>
          <w:tcPr>
            <w:tcW w:w="5557" w:type="dxa"/>
          </w:tcPr>
          <w:p w:rsidR="00BB1E09" w:rsidRPr="00F07ECF" w:rsidRDefault="00BB1E09" w:rsidP="00A523AD">
            <w:pPr>
              <w:spacing w:after="120"/>
              <w:jc w:val="center"/>
              <w:rPr>
                <w:rFonts w:ascii="GHEA Grapalat" w:hAnsi="GHEA Grapalat" w:cs="Sylfaen"/>
                <w:szCs w:val="20"/>
              </w:rPr>
            </w:pPr>
          </w:p>
        </w:tc>
      </w:tr>
      <w:tr w:rsidR="00F07ECF" w:rsidRPr="00F07ECF" w:rsidTr="00A523AD">
        <w:tc>
          <w:tcPr>
            <w:tcW w:w="1352" w:type="dxa"/>
          </w:tcPr>
          <w:p w:rsidR="00BB1E09" w:rsidRPr="00F07ECF" w:rsidRDefault="00BB1E09" w:rsidP="00A523AD">
            <w:pPr>
              <w:spacing w:after="120"/>
              <w:jc w:val="center"/>
              <w:rPr>
                <w:rFonts w:ascii="GHEA Grapalat" w:hAnsi="GHEA Grapalat" w:cs="Sylfaen"/>
                <w:szCs w:val="20"/>
              </w:rPr>
            </w:pPr>
            <w:r w:rsidRPr="00F07ECF">
              <w:rPr>
                <w:rFonts w:ascii="GHEA Grapalat" w:hAnsi="GHEA Grapalat"/>
              </w:rPr>
              <w:t>2</w:t>
            </w:r>
          </w:p>
        </w:tc>
        <w:tc>
          <w:tcPr>
            <w:tcW w:w="2377" w:type="dxa"/>
          </w:tcPr>
          <w:p w:rsidR="00BB1E09" w:rsidRPr="00F07ECF" w:rsidRDefault="00BB1E09" w:rsidP="00A523AD">
            <w:pPr>
              <w:spacing w:after="120"/>
              <w:jc w:val="center"/>
              <w:rPr>
                <w:rFonts w:ascii="GHEA Grapalat" w:hAnsi="GHEA Grapalat" w:cs="Sylfaen"/>
                <w:szCs w:val="20"/>
              </w:rPr>
            </w:pPr>
          </w:p>
        </w:tc>
        <w:tc>
          <w:tcPr>
            <w:tcW w:w="5557" w:type="dxa"/>
          </w:tcPr>
          <w:p w:rsidR="00BB1E09" w:rsidRPr="00F07ECF" w:rsidRDefault="00BB1E09" w:rsidP="00A523AD">
            <w:pPr>
              <w:spacing w:after="120"/>
              <w:jc w:val="center"/>
              <w:rPr>
                <w:rFonts w:ascii="GHEA Grapalat" w:hAnsi="GHEA Grapalat" w:cs="Sylfaen"/>
                <w:szCs w:val="20"/>
              </w:rPr>
            </w:pPr>
          </w:p>
        </w:tc>
      </w:tr>
      <w:tr w:rsidR="00BB1E09" w:rsidRPr="00F07ECF" w:rsidTr="00A523AD">
        <w:tc>
          <w:tcPr>
            <w:tcW w:w="1352" w:type="dxa"/>
          </w:tcPr>
          <w:p w:rsidR="00BB1E09" w:rsidRPr="00F07ECF" w:rsidRDefault="00BB1E09" w:rsidP="00A523AD">
            <w:pPr>
              <w:spacing w:after="120"/>
              <w:jc w:val="center"/>
              <w:rPr>
                <w:rFonts w:ascii="GHEA Grapalat" w:hAnsi="GHEA Grapalat" w:cs="Sylfaen"/>
                <w:szCs w:val="20"/>
              </w:rPr>
            </w:pPr>
            <w:r w:rsidRPr="00F07ECF">
              <w:rPr>
                <w:rFonts w:ascii="GHEA Grapalat" w:hAnsi="GHEA Grapalat"/>
              </w:rPr>
              <w:t>...</w:t>
            </w:r>
          </w:p>
        </w:tc>
        <w:tc>
          <w:tcPr>
            <w:tcW w:w="2377" w:type="dxa"/>
          </w:tcPr>
          <w:p w:rsidR="00BB1E09" w:rsidRPr="00F07ECF" w:rsidRDefault="00BB1E09" w:rsidP="00A523AD">
            <w:pPr>
              <w:spacing w:after="120"/>
              <w:jc w:val="center"/>
              <w:rPr>
                <w:rFonts w:ascii="GHEA Grapalat" w:hAnsi="GHEA Grapalat" w:cs="Sylfaen"/>
                <w:szCs w:val="20"/>
              </w:rPr>
            </w:pPr>
          </w:p>
        </w:tc>
        <w:tc>
          <w:tcPr>
            <w:tcW w:w="5557" w:type="dxa"/>
          </w:tcPr>
          <w:p w:rsidR="00BB1E09" w:rsidRPr="00F07ECF" w:rsidRDefault="00BB1E09" w:rsidP="00A523AD">
            <w:pPr>
              <w:spacing w:after="120"/>
              <w:jc w:val="center"/>
              <w:rPr>
                <w:rFonts w:ascii="GHEA Grapalat" w:hAnsi="GHEA Grapalat" w:cs="Sylfaen"/>
                <w:szCs w:val="20"/>
              </w:rPr>
            </w:pPr>
          </w:p>
        </w:tc>
      </w:tr>
    </w:tbl>
    <w:p w:rsidR="00BB1E09" w:rsidRPr="00F07ECF" w:rsidRDefault="00BB1E09" w:rsidP="00BB1E09">
      <w:pPr>
        <w:spacing w:after="160" w:line="360" w:lineRule="auto"/>
        <w:ind w:firstLine="720"/>
        <w:jc w:val="both"/>
        <w:rPr>
          <w:rFonts w:ascii="GHEA Grapalat" w:hAnsi="GHEA Grapalat" w:cs="Sylfaen"/>
          <w:szCs w:val="20"/>
        </w:rPr>
      </w:pPr>
    </w:p>
    <w:p w:rsidR="00BB1E09" w:rsidRPr="00F07ECF" w:rsidRDefault="00BB1E09" w:rsidP="00BB1E09">
      <w:pPr>
        <w:spacing w:line="360" w:lineRule="auto"/>
        <w:jc w:val="both"/>
        <w:rPr>
          <w:rFonts w:ascii="GHEA Grapalat" w:hAnsi="GHEA Grapalat"/>
          <w:u w:val="single"/>
        </w:rPr>
      </w:pPr>
      <w:r w:rsidRPr="00F07ECF">
        <w:rPr>
          <w:rFonts w:ascii="GHEA Grapalat" w:hAnsi="GHEA Grapalat"/>
        </w:rPr>
        <w:t xml:space="preserve">___________________________________________________ </w:t>
      </w:r>
      <w:r w:rsidRPr="00F07ECF">
        <w:rPr>
          <w:rFonts w:ascii="GHEA Grapalat" w:hAnsi="GHEA Grapalat"/>
        </w:rPr>
        <w:tab/>
        <w:t xml:space="preserve">       _________________</w:t>
      </w:r>
    </w:p>
    <w:p w:rsidR="00BB1E09" w:rsidRPr="00F07ECF" w:rsidRDefault="00BB1E09" w:rsidP="00E0397A">
      <w:pPr>
        <w:tabs>
          <w:tab w:val="left" w:pos="7371"/>
        </w:tabs>
        <w:spacing w:after="160" w:line="360" w:lineRule="auto"/>
        <w:ind w:left="1134"/>
        <w:jc w:val="both"/>
        <w:rPr>
          <w:rFonts w:ascii="GHEA Grapalat" w:hAnsi="GHEA Grapalat"/>
        </w:rPr>
      </w:pPr>
      <w:r w:rsidRPr="00F07ECF">
        <w:rPr>
          <w:rFonts w:ascii="GHEA Grapalat" w:hAnsi="GHEA Grapalat"/>
          <w:sz w:val="16"/>
          <w:szCs w:val="16"/>
        </w:rPr>
        <w:t>name of the bidder (position, name, surname of the head)</w:t>
      </w:r>
      <w:r w:rsidRPr="00F07ECF">
        <w:rPr>
          <w:rFonts w:ascii="GHEA Grapalat" w:hAnsi="GHEA Grapalat"/>
          <w:sz w:val="16"/>
          <w:szCs w:val="16"/>
        </w:rPr>
        <w:tab/>
        <w:t>signature</w:t>
      </w:r>
    </w:p>
    <w:p w:rsidR="0009597A" w:rsidRPr="00F07ECF" w:rsidRDefault="00BB1E09" w:rsidP="00E0397A">
      <w:pPr>
        <w:spacing w:after="160" w:line="360" w:lineRule="auto"/>
        <w:ind w:right="565"/>
        <w:jc w:val="right"/>
        <w:rPr>
          <w:rFonts w:ascii="GHEA Grapalat" w:hAnsi="GHEA Grapalat"/>
          <w:szCs w:val="20"/>
        </w:rPr>
      </w:pPr>
      <w:r w:rsidRPr="00F07ECF">
        <w:rPr>
          <w:rFonts w:ascii="GHEA Grapalat" w:hAnsi="GHEA Grapalat"/>
        </w:rPr>
        <w:t>Seal</w:t>
      </w:r>
      <w:bookmarkEnd w:id="0"/>
    </w:p>
    <w:sectPr w:rsidR="0009597A" w:rsidRPr="00F07ECF" w:rsidSect="00E0397A">
      <w:footerReference w:type="default" r:id="rId9"/>
      <w:footnotePr>
        <w:pos w:val="beneathText"/>
      </w:footnotePr>
      <w:type w:val="continuous"/>
      <w:pgSz w:w="11906" w:h="16838" w:code="9"/>
      <w:pgMar w:top="1170" w:right="1418" w:bottom="1418" w:left="1418" w:header="0" w:footer="4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C53" w:rsidRDefault="00B90C53">
      <w:r>
        <w:separator/>
      </w:r>
    </w:p>
  </w:endnote>
  <w:endnote w:type="continuationSeparator" w:id="0">
    <w:p w:rsidR="00B90C53" w:rsidRDefault="00B90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6725"/>
      <w:docPartObj>
        <w:docPartGallery w:val="Page Numbers (Bottom of Page)"/>
        <w:docPartUnique/>
      </w:docPartObj>
    </w:sdtPr>
    <w:sdtEndPr>
      <w:rPr>
        <w:rFonts w:ascii="GHEA Grapalat" w:hAnsi="GHEA Grapalat"/>
        <w:sz w:val="24"/>
        <w:szCs w:val="24"/>
      </w:rPr>
    </w:sdtEndPr>
    <w:sdtContent>
      <w:p w:rsidR="00360101" w:rsidRPr="00360101" w:rsidRDefault="00AA1383">
        <w:pPr>
          <w:pStyle w:val="Footer"/>
          <w:jc w:val="center"/>
          <w:rPr>
            <w:rFonts w:ascii="GHEA Grapalat" w:hAnsi="GHEA Grapalat"/>
            <w:sz w:val="24"/>
            <w:szCs w:val="24"/>
          </w:rPr>
        </w:pPr>
        <w:r w:rsidRPr="00360101">
          <w:rPr>
            <w:rFonts w:ascii="GHEA Grapalat" w:hAnsi="GHEA Grapalat"/>
            <w:sz w:val="24"/>
            <w:szCs w:val="24"/>
          </w:rPr>
          <w:fldChar w:fldCharType="begin"/>
        </w:r>
        <w:r w:rsidR="00360101" w:rsidRPr="00360101">
          <w:rPr>
            <w:rFonts w:ascii="GHEA Grapalat" w:hAnsi="GHEA Grapalat"/>
            <w:sz w:val="24"/>
            <w:szCs w:val="24"/>
          </w:rPr>
          <w:instrText xml:space="preserve"> PAGE   \* MERGEFORMAT </w:instrText>
        </w:r>
        <w:r w:rsidRPr="00360101">
          <w:rPr>
            <w:rFonts w:ascii="GHEA Grapalat" w:hAnsi="GHEA Grapalat"/>
            <w:sz w:val="24"/>
            <w:szCs w:val="24"/>
          </w:rPr>
          <w:fldChar w:fldCharType="separate"/>
        </w:r>
        <w:r w:rsidR="00F07ECF">
          <w:rPr>
            <w:rFonts w:ascii="GHEA Grapalat" w:hAnsi="GHEA Grapalat"/>
            <w:noProof/>
            <w:sz w:val="24"/>
            <w:szCs w:val="24"/>
          </w:rPr>
          <w:t>14</w:t>
        </w:r>
        <w:r w:rsidRPr="00360101">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C53" w:rsidRDefault="00B90C53">
      <w:r>
        <w:separator/>
      </w:r>
    </w:p>
  </w:footnote>
  <w:footnote w:type="continuationSeparator" w:id="0">
    <w:p w:rsidR="00B90C53" w:rsidRDefault="00B90C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0A246BFA">
      <w:start w:val="1"/>
      <w:numFmt w:val="decimal"/>
      <w:lvlText w:val="%1."/>
      <w:lvlJc w:val="left"/>
      <w:pPr>
        <w:ind w:left="720" w:hanging="360"/>
      </w:pPr>
      <w:rPr>
        <w:rFonts w:ascii="GHEA Grapalat" w:hAnsi="GHEA Grapalat" w:cs="Sylfaen" w:hint="default"/>
        <w:i/>
      </w:rPr>
    </w:lvl>
    <w:lvl w:ilvl="1" w:tplc="C600780E" w:tentative="1">
      <w:start w:val="1"/>
      <w:numFmt w:val="lowerLetter"/>
      <w:lvlText w:val="%2."/>
      <w:lvlJc w:val="left"/>
      <w:pPr>
        <w:ind w:left="1440" w:hanging="360"/>
      </w:pPr>
    </w:lvl>
    <w:lvl w:ilvl="2" w:tplc="24902642" w:tentative="1">
      <w:start w:val="1"/>
      <w:numFmt w:val="lowerRoman"/>
      <w:lvlText w:val="%3."/>
      <w:lvlJc w:val="right"/>
      <w:pPr>
        <w:ind w:left="2160" w:hanging="180"/>
      </w:pPr>
    </w:lvl>
    <w:lvl w:ilvl="3" w:tplc="0ACA49E8" w:tentative="1">
      <w:start w:val="1"/>
      <w:numFmt w:val="decimal"/>
      <w:lvlText w:val="%4."/>
      <w:lvlJc w:val="left"/>
      <w:pPr>
        <w:ind w:left="2880" w:hanging="360"/>
      </w:pPr>
    </w:lvl>
    <w:lvl w:ilvl="4" w:tplc="B094B382" w:tentative="1">
      <w:start w:val="1"/>
      <w:numFmt w:val="lowerLetter"/>
      <w:lvlText w:val="%5."/>
      <w:lvlJc w:val="left"/>
      <w:pPr>
        <w:ind w:left="3600" w:hanging="360"/>
      </w:pPr>
    </w:lvl>
    <w:lvl w:ilvl="5" w:tplc="17C0704A" w:tentative="1">
      <w:start w:val="1"/>
      <w:numFmt w:val="lowerRoman"/>
      <w:lvlText w:val="%6."/>
      <w:lvlJc w:val="right"/>
      <w:pPr>
        <w:ind w:left="4320" w:hanging="180"/>
      </w:pPr>
    </w:lvl>
    <w:lvl w:ilvl="6" w:tplc="3EDE2A2E" w:tentative="1">
      <w:start w:val="1"/>
      <w:numFmt w:val="decimal"/>
      <w:lvlText w:val="%7."/>
      <w:lvlJc w:val="left"/>
      <w:pPr>
        <w:ind w:left="5040" w:hanging="360"/>
      </w:pPr>
    </w:lvl>
    <w:lvl w:ilvl="7" w:tplc="6F048276" w:tentative="1">
      <w:start w:val="1"/>
      <w:numFmt w:val="lowerLetter"/>
      <w:lvlText w:val="%8."/>
      <w:lvlJc w:val="left"/>
      <w:pPr>
        <w:ind w:left="5760" w:hanging="360"/>
      </w:pPr>
    </w:lvl>
    <w:lvl w:ilvl="8" w:tplc="46302EB0"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BE348708">
      <w:numFmt w:val="bullet"/>
      <w:lvlText w:val="-"/>
      <w:lvlJc w:val="left"/>
      <w:pPr>
        <w:ind w:left="900" w:hanging="360"/>
      </w:pPr>
      <w:rPr>
        <w:rFonts w:ascii="GHEA Grapalat" w:eastAsia="Times New Roman" w:hAnsi="GHEA Grapalat" w:cs="Times New Roman" w:hint="default"/>
        <w:sz w:val="20"/>
      </w:rPr>
    </w:lvl>
    <w:lvl w:ilvl="1" w:tplc="BB16DE88" w:tentative="1">
      <w:start w:val="1"/>
      <w:numFmt w:val="bullet"/>
      <w:lvlText w:val="o"/>
      <w:lvlJc w:val="left"/>
      <w:pPr>
        <w:ind w:left="1620" w:hanging="360"/>
      </w:pPr>
      <w:rPr>
        <w:rFonts w:ascii="Courier New" w:hAnsi="Courier New" w:cs="Courier New" w:hint="default"/>
      </w:rPr>
    </w:lvl>
    <w:lvl w:ilvl="2" w:tplc="AA7CD3A4" w:tentative="1">
      <w:start w:val="1"/>
      <w:numFmt w:val="bullet"/>
      <w:lvlText w:val=""/>
      <w:lvlJc w:val="left"/>
      <w:pPr>
        <w:ind w:left="2340" w:hanging="360"/>
      </w:pPr>
      <w:rPr>
        <w:rFonts w:ascii="Wingdings" w:hAnsi="Wingdings" w:hint="default"/>
      </w:rPr>
    </w:lvl>
    <w:lvl w:ilvl="3" w:tplc="D01A3670" w:tentative="1">
      <w:start w:val="1"/>
      <w:numFmt w:val="bullet"/>
      <w:lvlText w:val=""/>
      <w:lvlJc w:val="left"/>
      <w:pPr>
        <w:ind w:left="3060" w:hanging="360"/>
      </w:pPr>
      <w:rPr>
        <w:rFonts w:ascii="Symbol" w:hAnsi="Symbol" w:hint="default"/>
      </w:rPr>
    </w:lvl>
    <w:lvl w:ilvl="4" w:tplc="DAAA3FEC" w:tentative="1">
      <w:start w:val="1"/>
      <w:numFmt w:val="bullet"/>
      <w:lvlText w:val="o"/>
      <w:lvlJc w:val="left"/>
      <w:pPr>
        <w:ind w:left="3780" w:hanging="360"/>
      </w:pPr>
      <w:rPr>
        <w:rFonts w:ascii="Courier New" w:hAnsi="Courier New" w:cs="Courier New" w:hint="default"/>
      </w:rPr>
    </w:lvl>
    <w:lvl w:ilvl="5" w:tplc="C2B2C9EC" w:tentative="1">
      <w:start w:val="1"/>
      <w:numFmt w:val="bullet"/>
      <w:lvlText w:val=""/>
      <w:lvlJc w:val="left"/>
      <w:pPr>
        <w:ind w:left="4500" w:hanging="360"/>
      </w:pPr>
      <w:rPr>
        <w:rFonts w:ascii="Wingdings" w:hAnsi="Wingdings" w:hint="default"/>
      </w:rPr>
    </w:lvl>
    <w:lvl w:ilvl="6" w:tplc="1E88AD5A" w:tentative="1">
      <w:start w:val="1"/>
      <w:numFmt w:val="bullet"/>
      <w:lvlText w:val=""/>
      <w:lvlJc w:val="left"/>
      <w:pPr>
        <w:ind w:left="5220" w:hanging="360"/>
      </w:pPr>
      <w:rPr>
        <w:rFonts w:ascii="Symbol" w:hAnsi="Symbol" w:hint="default"/>
      </w:rPr>
    </w:lvl>
    <w:lvl w:ilvl="7" w:tplc="F1B8D854" w:tentative="1">
      <w:start w:val="1"/>
      <w:numFmt w:val="bullet"/>
      <w:lvlText w:val="o"/>
      <w:lvlJc w:val="left"/>
      <w:pPr>
        <w:ind w:left="5940" w:hanging="360"/>
      </w:pPr>
      <w:rPr>
        <w:rFonts w:ascii="Courier New" w:hAnsi="Courier New" w:cs="Courier New" w:hint="default"/>
      </w:rPr>
    </w:lvl>
    <w:lvl w:ilvl="8" w:tplc="D2245208"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D08E044">
      <w:start w:val="1"/>
      <w:numFmt w:val="decimal"/>
      <w:lvlText w:val="%1."/>
      <w:lvlJc w:val="left"/>
      <w:pPr>
        <w:ind w:left="927" w:hanging="360"/>
      </w:pPr>
      <w:rPr>
        <w:rFonts w:hint="default"/>
      </w:rPr>
    </w:lvl>
    <w:lvl w:ilvl="1" w:tplc="32A6786A" w:tentative="1">
      <w:start w:val="1"/>
      <w:numFmt w:val="lowerLetter"/>
      <w:lvlText w:val="%2."/>
      <w:lvlJc w:val="left"/>
      <w:pPr>
        <w:ind w:left="1647" w:hanging="360"/>
      </w:pPr>
    </w:lvl>
    <w:lvl w:ilvl="2" w:tplc="1758CBE8" w:tentative="1">
      <w:start w:val="1"/>
      <w:numFmt w:val="lowerRoman"/>
      <w:lvlText w:val="%3."/>
      <w:lvlJc w:val="right"/>
      <w:pPr>
        <w:ind w:left="2367" w:hanging="180"/>
      </w:pPr>
    </w:lvl>
    <w:lvl w:ilvl="3" w:tplc="3864DAFE" w:tentative="1">
      <w:start w:val="1"/>
      <w:numFmt w:val="decimal"/>
      <w:lvlText w:val="%4."/>
      <w:lvlJc w:val="left"/>
      <w:pPr>
        <w:ind w:left="3087" w:hanging="360"/>
      </w:pPr>
    </w:lvl>
    <w:lvl w:ilvl="4" w:tplc="D21ABC48" w:tentative="1">
      <w:start w:val="1"/>
      <w:numFmt w:val="lowerLetter"/>
      <w:lvlText w:val="%5."/>
      <w:lvlJc w:val="left"/>
      <w:pPr>
        <w:ind w:left="3807" w:hanging="360"/>
      </w:pPr>
    </w:lvl>
    <w:lvl w:ilvl="5" w:tplc="AAB2F096" w:tentative="1">
      <w:start w:val="1"/>
      <w:numFmt w:val="lowerRoman"/>
      <w:lvlText w:val="%6."/>
      <w:lvlJc w:val="right"/>
      <w:pPr>
        <w:ind w:left="4527" w:hanging="180"/>
      </w:pPr>
    </w:lvl>
    <w:lvl w:ilvl="6" w:tplc="3CB69564" w:tentative="1">
      <w:start w:val="1"/>
      <w:numFmt w:val="decimal"/>
      <w:lvlText w:val="%7."/>
      <w:lvlJc w:val="left"/>
      <w:pPr>
        <w:ind w:left="5247" w:hanging="360"/>
      </w:pPr>
    </w:lvl>
    <w:lvl w:ilvl="7" w:tplc="C9A44744" w:tentative="1">
      <w:start w:val="1"/>
      <w:numFmt w:val="lowerLetter"/>
      <w:lvlText w:val="%8."/>
      <w:lvlJc w:val="left"/>
      <w:pPr>
        <w:ind w:left="5967" w:hanging="360"/>
      </w:pPr>
    </w:lvl>
    <w:lvl w:ilvl="8" w:tplc="576655F2" w:tentative="1">
      <w:start w:val="1"/>
      <w:numFmt w:val="lowerRoman"/>
      <w:lvlText w:val="%9."/>
      <w:lvlJc w:val="right"/>
      <w:pPr>
        <w:ind w:left="6687" w:hanging="180"/>
      </w:pPr>
    </w:lvl>
  </w:abstractNum>
  <w:abstractNum w:abstractNumId="4">
    <w:nsid w:val="37102E6D"/>
    <w:multiLevelType w:val="hybridMultilevel"/>
    <w:tmpl w:val="EB7ECEC2"/>
    <w:lvl w:ilvl="0" w:tplc="53C4FB26">
      <w:start w:val="1"/>
      <w:numFmt w:val="decimal"/>
      <w:lvlText w:val="%1."/>
      <w:lvlJc w:val="left"/>
      <w:pPr>
        <w:ind w:left="927" w:hanging="360"/>
      </w:pPr>
      <w:rPr>
        <w:rFonts w:cs="Times New Roman" w:hint="default"/>
        <w:i/>
        <w:sz w:val="20"/>
      </w:rPr>
    </w:lvl>
    <w:lvl w:ilvl="1" w:tplc="8A5C76A0" w:tentative="1">
      <w:start w:val="1"/>
      <w:numFmt w:val="lowerLetter"/>
      <w:lvlText w:val="%2."/>
      <w:lvlJc w:val="left"/>
      <w:pPr>
        <w:ind w:left="1647" w:hanging="360"/>
      </w:pPr>
    </w:lvl>
    <w:lvl w:ilvl="2" w:tplc="3996A85E" w:tentative="1">
      <w:start w:val="1"/>
      <w:numFmt w:val="lowerRoman"/>
      <w:lvlText w:val="%3."/>
      <w:lvlJc w:val="right"/>
      <w:pPr>
        <w:ind w:left="2367" w:hanging="180"/>
      </w:pPr>
    </w:lvl>
    <w:lvl w:ilvl="3" w:tplc="9E06D84C" w:tentative="1">
      <w:start w:val="1"/>
      <w:numFmt w:val="decimal"/>
      <w:lvlText w:val="%4."/>
      <w:lvlJc w:val="left"/>
      <w:pPr>
        <w:ind w:left="3087" w:hanging="360"/>
      </w:pPr>
    </w:lvl>
    <w:lvl w:ilvl="4" w:tplc="5CD25138" w:tentative="1">
      <w:start w:val="1"/>
      <w:numFmt w:val="lowerLetter"/>
      <w:lvlText w:val="%5."/>
      <w:lvlJc w:val="left"/>
      <w:pPr>
        <w:ind w:left="3807" w:hanging="360"/>
      </w:pPr>
    </w:lvl>
    <w:lvl w:ilvl="5" w:tplc="6A1ADF64" w:tentative="1">
      <w:start w:val="1"/>
      <w:numFmt w:val="lowerRoman"/>
      <w:lvlText w:val="%6."/>
      <w:lvlJc w:val="right"/>
      <w:pPr>
        <w:ind w:left="4527" w:hanging="180"/>
      </w:pPr>
    </w:lvl>
    <w:lvl w:ilvl="6" w:tplc="9FE45FB8" w:tentative="1">
      <w:start w:val="1"/>
      <w:numFmt w:val="decimal"/>
      <w:lvlText w:val="%7."/>
      <w:lvlJc w:val="left"/>
      <w:pPr>
        <w:ind w:left="5247" w:hanging="360"/>
      </w:pPr>
    </w:lvl>
    <w:lvl w:ilvl="7" w:tplc="9904A4C2" w:tentative="1">
      <w:start w:val="1"/>
      <w:numFmt w:val="lowerLetter"/>
      <w:lvlText w:val="%8."/>
      <w:lvlJc w:val="left"/>
      <w:pPr>
        <w:ind w:left="5967" w:hanging="360"/>
      </w:pPr>
    </w:lvl>
    <w:lvl w:ilvl="8" w:tplc="1DC45176"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96301E36">
      <w:start w:val="1"/>
      <w:numFmt w:val="decimal"/>
      <w:lvlText w:val="%1)"/>
      <w:lvlJc w:val="left"/>
      <w:pPr>
        <w:ind w:left="1407" w:hanging="840"/>
      </w:pPr>
      <w:rPr>
        <w:rFonts w:hint="default"/>
      </w:rPr>
    </w:lvl>
    <w:lvl w:ilvl="1" w:tplc="677EC266" w:tentative="1">
      <w:start w:val="1"/>
      <w:numFmt w:val="lowerLetter"/>
      <w:lvlText w:val="%2."/>
      <w:lvlJc w:val="left"/>
      <w:pPr>
        <w:ind w:left="1647" w:hanging="360"/>
      </w:pPr>
    </w:lvl>
    <w:lvl w:ilvl="2" w:tplc="63A05914" w:tentative="1">
      <w:start w:val="1"/>
      <w:numFmt w:val="lowerRoman"/>
      <w:lvlText w:val="%3."/>
      <w:lvlJc w:val="right"/>
      <w:pPr>
        <w:ind w:left="2367" w:hanging="180"/>
      </w:pPr>
    </w:lvl>
    <w:lvl w:ilvl="3" w:tplc="C412687C" w:tentative="1">
      <w:start w:val="1"/>
      <w:numFmt w:val="decimal"/>
      <w:lvlText w:val="%4."/>
      <w:lvlJc w:val="left"/>
      <w:pPr>
        <w:ind w:left="3087" w:hanging="360"/>
      </w:pPr>
    </w:lvl>
    <w:lvl w:ilvl="4" w:tplc="BFA844A4" w:tentative="1">
      <w:start w:val="1"/>
      <w:numFmt w:val="lowerLetter"/>
      <w:lvlText w:val="%5."/>
      <w:lvlJc w:val="left"/>
      <w:pPr>
        <w:ind w:left="3807" w:hanging="360"/>
      </w:pPr>
    </w:lvl>
    <w:lvl w:ilvl="5" w:tplc="9C1C4512" w:tentative="1">
      <w:start w:val="1"/>
      <w:numFmt w:val="lowerRoman"/>
      <w:lvlText w:val="%6."/>
      <w:lvlJc w:val="right"/>
      <w:pPr>
        <w:ind w:left="4527" w:hanging="180"/>
      </w:pPr>
    </w:lvl>
    <w:lvl w:ilvl="6" w:tplc="50F89CCE" w:tentative="1">
      <w:start w:val="1"/>
      <w:numFmt w:val="decimal"/>
      <w:lvlText w:val="%7."/>
      <w:lvlJc w:val="left"/>
      <w:pPr>
        <w:ind w:left="5247" w:hanging="360"/>
      </w:pPr>
    </w:lvl>
    <w:lvl w:ilvl="7" w:tplc="38824214" w:tentative="1">
      <w:start w:val="1"/>
      <w:numFmt w:val="lowerLetter"/>
      <w:lvlText w:val="%8."/>
      <w:lvlJc w:val="left"/>
      <w:pPr>
        <w:ind w:left="5967" w:hanging="360"/>
      </w:pPr>
    </w:lvl>
    <w:lvl w:ilvl="8" w:tplc="70CC9F68" w:tentative="1">
      <w:start w:val="1"/>
      <w:numFmt w:val="lowerRoman"/>
      <w:lvlText w:val="%9."/>
      <w:lvlJc w:val="right"/>
      <w:pPr>
        <w:ind w:left="6687" w:hanging="180"/>
      </w:pPr>
    </w:lvl>
  </w:abstractNum>
  <w:abstractNum w:abstractNumId="7">
    <w:nsid w:val="483D7DE0"/>
    <w:multiLevelType w:val="hybridMultilevel"/>
    <w:tmpl w:val="B6A8F85E"/>
    <w:lvl w:ilvl="0" w:tplc="239EB096">
      <w:start w:val="1"/>
      <w:numFmt w:val="decimal"/>
      <w:lvlText w:val="%1."/>
      <w:lvlJc w:val="left"/>
      <w:pPr>
        <w:ind w:left="927" w:hanging="360"/>
      </w:pPr>
      <w:rPr>
        <w:rFonts w:hint="default"/>
        <w:i w:val="0"/>
        <w:sz w:val="24"/>
        <w:szCs w:val="24"/>
      </w:rPr>
    </w:lvl>
    <w:lvl w:ilvl="1" w:tplc="E85EF2F2" w:tentative="1">
      <w:start w:val="1"/>
      <w:numFmt w:val="lowerLetter"/>
      <w:lvlText w:val="%2."/>
      <w:lvlJc w:val="left"/>
      <w:pPr>
        <w:ind w:left="1647" w:hanging="360"/>
      </w:pPr>
    </w:lvl>
    <w:lvl w:ilvl="2" w:tplc="D820F370" w:tentative="1">
      <w:start w:val="1"/>
      <w:numFmt w:val="lowerRoman"/>
      <w:lvlText w:val="%3."/>
      <w:lvlJc w:val="right"/>
      <w:pPr>
        <w:ind w:left="2367" w:hanging="180"/>
      </w:pPr>
    </w:lvl>
    <w:lvl w:ilvl="3" w:tplc="C30A00EC" w:tentative="1">
      <w:start w:val="1"/>
      <w:numFmt w:val="decimal"/>
      <w:lvlText w:val="%4."/>
      <w:lvlJc w:val="left"/>
      <w:pPr>
        <w:ind w:left="3087" w:hanging="360"/>
      </w:pPr>
    </w:lvl>
    <w:lvl w:ilvl="4" w:tplc="AE1CEC7A" w:tentative="1">
      <w:start w:val="1"/>
      <w:numFmt w:val="lowerLetter"/>
      <w:lvlText w:val="%5."/>
      <w:lvlJc w:val="left"/>
      <w:pPr>
        <w:ind w:left="3807" w:hanging="360"/>
      </w:pPr>
    </w:lvl>
    <w:lvl w:ilvl="5" w:tplc="83CA3C38" w:tentative="1">
      <w:start w:val="1"/>
      <w:numFmt w:val="lowerRoman"/>
      <w:lvlText w:val="%6."/>
      <w:lvlJc w:val="right"/>
      <w:pPr>
        <w:ind w:left="4527" w:hanging="180"/>
      </w:pPr>
    </w:lvl>
    <w:lvl w:ilvl="6" w:tplc="BB0080AC" w:tentative="1">
      <w:start w:val="1"/>
      <w:numFmt w:val="decimal"/>
      <w:lvlText w:val="%7."/>
      <w:lvlJc w:val="left"/>
      <w:pPr>
        <w:ind w:left="5247" w:hanging="360"/>
      </w:pPr>
    </w:lvl>
    <w:lvl w:ilvl="7" w:tplc="EE2A50DC" w:tentative="1">
      <w:start w:val="1"/>
      <w:numFmt w:val="lowerLetter"/>
      <w:lvlText w:val="%8."/>
      <w:lvlJc w:val="left"/>
      <w:pPr>
        <w:ind w:left="5967" w:hanging="360"/>
      </w:pPr>
    </w:lvl>
    <w:lvl w:ilvl="8" w:tplc="9A6EE00E" w:tentative="1">
      <w:start w:val="1"/>
      <w:numFmt w:val="lowerRoman"/>
      <w:lvlText w:val="%9."/>
      <w:lvlJc w:val="right"/>
      <w:pPr>
        <w:ind w:left="6687" w:hanging="180"/>
      </w:pPr>
    </w:lvl>
  </w:abstractNum>
  <w:abstractNum w:abstractNumId="8">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7DDAB330">
      <w:start w:val="1"/>
      <w:numFmt w:val="decimal"/>
      <w:lvlText w:val="%1."/>
      <w:lvlJc w:val="left"/>
      <w:pPr>
        <w:tabs>
          <w:tab w:val="num" w:pos="720"/>
        </w:tabs>
        <w:ind w:left="720" w:hanging="360"/>
      </w:pPr>
    </w:lvl>
    <w:lvl w:ilvl="1" w:tplc="EB606878">
      <w:numFmt w:val="none"/>
      <w:lvlText w:val=""/>
      <w:lvlJc w:val="left"/>
      <w:pPr>
        <w:tabs>
          <w:tab w:val="num" w:pos="360"/>
        </w:tabs>
      </w:pPr>
    </w:lvl>
    <w:lvl w:ilvl="2" w:tplc="6554DA7C">
      <w:numFmt w:val="none"/>
      <w:lvlText w:val=""/>
      <w:lvlJc w:val="left"/>
      <w:pPr>
        <w:tabs>
          <w:tab w:val="num" w:pos="360"/>
        </w:tabs>
      </w:pPr>
    </w:lvl>
    <w:lvl w:ilvl="3" w:tplc="48CE9396">
      <w:numFmt w:val="none"/>
      <w:lvlText w:val=""/>
      <w:lvlJc w:val="left"/>
      <w:pPr>
        <w:tabs>
          <w:tab w:val="num" w:pos="360"/>
        </w:tabs>
      </w:pPr>
    </w:lvl>
    <w:lvl w:ilvl="4" w:tplc="8118F6A6">
      <w:numFmt w:val="none"/>
      <w:lvlText w:val=""/>
      <w:lvlJc w:val="left"/>
      <w:pPr>
        <w:tabs>
          <w:tab w:val="num" w:pos="360"/>
        </w:tabs>
      </w:pPr>
    </w:lvl>
    <w:lvl w:ilvl="5" w:tplc="E4B203C4">
      <w:numFmt w:val="none"/>
      <w:lvlText w:val=""/>
      <w:lvlJc w:val="left"/>
      <w:pPr>
        <w:tabs>
          <w:tab w:val="num" w:pos="360"/>
        </w:tabs>
      </w:pPr>
    </w:lvl>
    <w:lvl w:ilvl="6" w:tplc="C170A056">
      <w:numFmt w:val="none"/>
      <w:lvlText w:val=""/>
      <w:lvlJc w:val="left"/>
      <w:pPr>
        <w:tabs>
          <w:tab w:val="num" w:pos="360"/>
        </w:tabs>
      </w:pPr>
    </w:lvl>
    <w:lvl w:ilvl="7" w:tplc="9E20CD4C">
      <w:numFmt w:val="none"/>
      <w:lvlText w:val=""/>
      <w:lvlJc w:val="left"/>
      <w:pPr>
        <w:tabs>
          <w:tab w:val="num" w:pos="360"/>
        </w:tabs>
      </w:pPr>
    </w:lvl>
    <w:lvl w:ilvl="8" w:tplc="54F22122">
      <w:numFmt w:val="none"/>
      <w:lvlText w:val=""/>
      <w:lvlJc w:val="left"/>
      <w:pPr>
        <w:tabs>
          <w:tab w:val="num" w:pos="360"/>
        </w:tabs>
      </w:pPr>
    </w:lvl>
  </w:abstractNum>
  <w:abstractNum w:abstractNumId="10">
    <w:nsid w:val="62676836"/>
    <w:multiLevelType w:val="hybridMultilevel"/>
    <w:tmpl w:val="8F0E940C"/>
    <w:lvl w:ilvl="0" w:tplc="DA327272">
      <w:start w:val="1"/>
      <w:numFmt w:val="decimal"/>
      <w:lvlText w:val="%1."/>
      <w:lvlJc w:val="left"/>
      <w:pPr>
        <w:ind w:left="720" w:hanging="360"/>
      </w:pPr>
      <w:rPr>
        <w:rFonts w:hint="default"/>
      </w:rPr>
    </w:lvl>
    <w:lvl w:ilvl="1" w:tplc="1B7A9CDA" w:tentative="1">
      <w:start w:val="1"/>
      <w:numFmt w:val="lowerLetter"/>
      <w:lvlText w:val="%2."/>
      <w:lvlJc w:val="left"/>
      <w:pPr>
        <w:ind w:left="1440" w:hanging="360"/>
      </w:pPr>
    </w:lvl>
    <w:lvl w:ilvl="2" w:tplc="08E496A6" w:tentative="1">
      <w:start w:val="1"/>
      <w:numFmt w:val="lowerRoman"/>
      <w:lvlText w:val="%3."/>
      <w:lvlJc w:val="right"/>
      <w:pPr>
        <w:ind w:left="2160" w:hanging="180"/>
      </w:pPr>
    </w:lvl>
    <w:lvl w:ilvl="3" w:tplc="EA36CAEE" w:tentative="1">
      <w:start w:val="1"/>
      <w:numFmt w:val="decimal"/>
      <w:lvlText w:val="%4."/>
      <w:lvlJc w:val="left"/>
      <w:pPr>
        <w:ind w:left="2880" w:hanging="360"/>
      </w:pPr>
    </w:lvl>
    <w:lvl w:ilvl="4" w:tplc="B4720FB4" w:tentative="1">
      <w:start w:val="1"/>
      <w:numFmt w:val="lowerLetter"/>
      <w:lvlText w:val="%5."/>
      <w:lvlJc w:val="left"/>
      <w:pPr>
        <w:ind w:left="3600" w:hanging="360"/>
      </w:pPr>
    </w:lvl>
    <w:lvl w:ilvl="5" w:tplc="D1B00720" w:tentative="1">
      <w:start w:val="1"/>
      <w:numFmt w:val="lowerRoman"/>
      <w:lvlText w:val="%6."/>
      <w:lvlJc w:val="right"/>
      <w:pPr>
        <w:ind w:left="4320" w:hanging="180"/>
      </w:pPr>
    </w:lvl>
    <w:lvl w:ilvl="6" w:tplc="BEE03D3E" w:tentative="1">
      <w:start w:val="1"/>
      <w:numFmt w:val="decimal"/>
      <w:lvlText w:val="%7."/>
      <w:lvlJc w:val="left"/>
      <w:pPr>
        <w:ind w:left="5040" w:hanging="360"/>
      </w:pPr>
    </w:lvl>
    <w:lvl w:ilvl="7" w:tplc="CAF80724" w:tentative="1">
      <w:start w:val="1"/>
      <w:numFmt w:val="lowerLetter"/>
      <w:lvlText w:val="%8."/>
      <w:lvlJc w:val="left"/>
      <w:pPr>
        <w:ind w:left="5760" w:hanging="360"/>
      </w:pPr>
    </w:lvl>
    <w:lvl w:ilvl="8" w:tplc="60C622C6"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DF58D3F2">
      <w:start w:val="1"/>
      <w:numFmt w:val="decimal"/>
      <w:lvlText w:val="%1."/>
      <w:lvlJc w:val="left"/>
      <w:pPr>
        <w:ind w:left="927" w:hanging="360"/>
      </w:pPr>
      <w:rPr>
        <w:rFonts w:cs="Times New Roman" w:hint="default"/>
        <w:i/>
        <w:sz w:val="20"/>
      </w:rPr>
    </w:lvl>
    <w:lvl w:ilvl="1" w:tplc="99F00782" w:tentative="1">
      <w:start w:val="1"/>
      <w:numFmt w:val="lowerLetter"/>
      <w:lvlText w:val="%2."/>
      <w:lvlJc w:val="left"/>
      <w:pPr>
        <w:ind w:left="1647" w:hanging="360"/>
      </w:pPr>
    </w:lvl>
    <w:lvl w:ilvl="2" w:tplc="6A5E3864" w:tentative="1">
      <w:start w:val="1"/>
      <w:numFmt w:val="lowerRoman"/>
      <w:lvlText w:val="%3."/>
      <w:lvlJc w:val="right"/>
      <w:pPr>
        <w:ind w:left="2367" w:hanging="180"/>
      </w:pPr>
    </w:lvl>
    <w:lvl w:ilvl="3" w:tplc="E550B652" w:tentative="1">
      <w:start w:val="1"/>
      <w:numFmt w:val="decimal"/>
      <w:lvlText w:val="%4."/>
      <w:lvlJc w:val="left"/>
      <w:pPr>
        <w:ind w:left="3087" w:hanging="360"/>
      </w:pPr>
    </w:lvl>
    <w:lvl w:ilvl="4" w:tplc="FEA235AC" w:tentative="1">
      <w:start w:val="1"/>
      <w:numFmt w:val="lowerLetter"/>
      <w:lvlText w:val="%5."/>
      <w:lvlJc w:val="left"/>
      <w:pPr>
        <w:ind w:left="3807" w:hanging="360"/>
      </w:pPr>
    </w:lvl>
    <w:lvl w:ilvl="5" w:tplc="66683DFC" w:tentative="1">
      <w:start w:val="1"/>
      <w:numFmt w:val="lowerRoman"/>
      <w:lvlText w:val="%6."/>
      <w:lvlJc w:val="right"/>
      <w:pPr>
        <w:ind w:left="4527" w:hanging="180"/>
      </w:pPr>
    </w:lvl>
    <w:lvl w:ilvl="6" w:tplc="72140106" w:tentative="1">
      <w:start w:val="1"/>
      <w:numFmt w:val="decimal"/>
      <w:lvlText w:val="%7."/>
      <w:lvlJc w:val="left"/>
      <w:pPr>
        <w:ind w:left="5247" w:hanging="360"/>
      </w:pPr>
    </w:lvl>
    <w:lvl w:ilvl="7" w:tplc="C3D0A1BE" w:tentative="1">
      <w:start w:val="1"/>
      <w:numFmt w:val="lowerLetter"/>
      <w:lvlText w:val="%8."/>
      <w:lvlJc w:val="left"/>
      <w:pPr>
        <w:ind w:left="5967" w:hanging="360"/>
      </w:pPr>
    </w:lvl>
    <w:lvl w:ilvl="8" w:tplc="65F26BD4" w:tentative="1">
      <w:start w:val="1"/>
      <w:numFmt w:val="lowerRoman"/>
      <w:lvlText w:val="%9."/>
      <w:lvlJc w:val="right"/>
      <w:pPr>
        <w:ind w:left="6687" w:hanging="180"/>
      </w:pPr>
    </w:lvl>
  </w:abstractNum>
  <w:abstractNum w:abstractNumId="13">
    <w:nsid w:val="7CDC687A"/>
    <w:multiLevelType w:val="hybridMultilevel"/>
    <w:tmpl w:val="35B277AC"/>
    <w:lvl w:ilvl="0" w:tplc="269A4518">
      <w:start w:val="5"/>
      <w:numFmt w:val="decimal"/>
      <w:lvlText w:val="%1."/>
      <w:lvlJc w:val="left"/>
      <w:pPr>
        <w:ind w:left="1065" w:hanging="360"/>
      </w:pPr>
      <w:rPr>
        <w:rFonts w:cs="Arial" w:hint="default"/>
        <w:b w:val="0"/>
        <w:sz w:val="24"/>
      </w:rPr>
    </w:lvl>
    <w:lvl w:ilvl="1" w:tplc="258CC4E2" w:tentative="1">
      <w:start w:val="1"/>
      <w:numFmt w:val="lowerLetter"/>
      <w:lvlText w:val="%2."/>
      <w:lvlJc w:val="left"/>
      <w:pPr>
        <w:ind w:left="1785" w:hanging="360"/>
      </w:pPr>
    </w:lvl>
    <w:lvl w:ilvl="2" w:tplc="B6FA24D2" w:tentative="1">
      <w:start w:val="1"/>
      <w:numFmt w:val="lowerRoman"/>
      <w:lvlText w:val="%3."/>
      <w:lvlJc w:val="right"/>
      <w:pPr>
        <w:ind w:left="2505" w:hanging="180"/>
      </w:pPr>
    </w:lvl>
    <w:lvl w:ilvl="3" w:tplc="EEB8B8BA" w:tentative="1">
      <w:start w:val="1"/>
      <w:numFmt w:val="decimal"/>
      <w:lvlText w:val="%4."/>
      <w:lvlJc w:val="left"/>
      <w:pPr>
        <w:ind w:left="3225" w:hanging="360"/>
      </w:pPr>
    </w:lvl>
    <w:lvl w:ilvl="4" w:tplc="49CC71B4" w:tentative="1">
      <w:start w:val="1"/>
      <w:numFmt w:val="lowerLetter"/>
      <w:lvlText w:val="%5."/>
      <w:lvlJc w:val="left"/>
      <w:pPr>
        <w:ind w:left="3945" w:hanging="360"/>
      </w:pPr>
    </w:lvl>
    <w:lvl w:ilvl="5" w:tplc="9144838C" w:tentative="1">
      <w:start w:val="1"/>
      <w:numFmt w:val="lowerRoman"/>
      <w:lvlText w:val="%6."/>
      <w:lvlJc w:val="right"/>
      <w:pPr>
        <w:ind w:left="4665" w:hanging="180"/>
      </w:pPr>
    </w:lvl>
    <w:lvl w:ilvl="6" w:tplc="2D86F3B8" w:tentative="1">
      <w:start w:val="1"/>
      <w:numFmt w:val="decimal"/>
      <w:lvlText w:val="%7."/>
      <w:lvlJc w:val="left"/>
      <w:pPr>
        <w:ind w:left="5385" w:hanging="360"/>
      </w:pPr>
    </w:lvl>
    <w:lvl w:ilvl="7" w:tplc="8CA4E2F2" w:tentative="1">
      <w:start w:val="1"/>
      <w:numFmt w:val="lowerLetter"/>
      <w:lvlText w:val="%8."/>
      <w:lvlJc w:val="left"/>
      <w:pPr>
        <w:ind w:left="6105" w:hanging="360"/>
      </w:pPr>
    </w:lvl>
    <w:lvl w:ilvl="8" w:tplc="EA36BC8A"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2BAC"/>
    <w:rsid w:val="000048AD"/>
    <w:rsid w:val="00014421"/>
    <w:rsid w:val="000148D5"/>
    <w:rsid w:val="00021B2F"/>
    <w:rsid w:val="00025E4A"/>
    <w:rsid w:val="000271D1"/>
    <w:rsid w:val="000275C9"/>
    <w:rsid w:val="00034833"/>
    <w:rsid w:val="00040F8D"/>
    <w:rsid w:val="00052C9B"/>
    <w:rsid w:val="000700B3"/>
    <w:rsid w:val="00070B18"/>
    <w:rsid w:val="00070BCA"/>
    <w:rsid w:val="0007396A"/>
    <w:rsid w:val="00076792"/>
    <w:rsid w:val="00077B9C"/>
    <w:rsid w:val="00082CAA"/>
    <w:rsid w:val="00083E5D"/>
    <w:rsid w:val="00094CD1"/>
    <w:rsid w:val="0009597A"/>
    <w:rsid w:val="00096FB9"/>
    <w:rsid w:val="000A1DA9"/>
    <w:rsid w:val="000A3BD6"/>
    <w:rsid w:val="000A4E16"/>
    <w:rsid w:val="000B637B"/>
    <w:rsid w:val="000C503C"/>
    <w:rsid w:val="000C6758"/>
    <w:rsid w:val="000D2419"/>
    <w:rsid w:val="000D2471"/>
    <w:rsid w:val="000D5596"/>
    <w:rsid w:val="000D588E"/>
    <w:rsid w:val="000E2CA8"/>
    <w:rsid w:val="000E3435"/>
    <w:rsid w:val="000E373D"/>
    <w:rsid w:val="000E57EF"/>
    <w:rsid w:val="001131AB"/>
    <w:rsid w:val="00130EB3"/>
    <w:rsid w:val="00132C6E"/>
    <w:rsid w:val="0013346E"/>
    <w:rsid w:val="00150455"/>
    <w:rsid w:val="00151D9A"/>
    <w:rsid w:val="00151EDD"/>
    <w:rsid w:val="001549AD"/>
    <w:rsid w:val="001556D0"/>
    <w:rsid w:val="001706C2"/>
    <w:rsid w:val="00172513"/>
    <w:rsid w:val="0018648E"/>
    <w:rsid w:val="00190919"/>
    <w:rsid w:val="001946A7"/>
    <w:rsid w:val="00195D54"/>
    <w:rsid w:val="001B3389"/>
    <w:rsid w:val="001C2BA6"/>
    <w:rsid w:val="001C42DF"/>
    <w:rsid w:val="001D2501"/>
    <w:rsid w:val="001D4D43"/>
    <w:rsid w:val="001D6D83"/>
    <w:rsid w:val="001E4252"/>
    <w:rsid w:val="001E53B9"/>
    <w:rsid w:val="001F43B7"/>
    <w:rsid w:val="00207229"/>
    <w:rsid w:val="00211BD6"/>
    <w:rsid w:val="00212C4D"/>
    <w:rsid w:val="00213571"/>
    <w:rsid w:val="002171DA"/>
    <w:rsid w:val="00217FBC"/>
    <w:rsid w:val="00222A36"/>
    <w:rsid w:val="0022385D"/>
    <w:rsid w:val="00223E72"/>
    <w:rsid w:val="00234EC1"/>
    <w:rsid w:val="0024285C"/>
    <w:rsid w:val="00247252"/>
    <w:rsid w:val="00255A72"/>
    <w:rsid w:val="00256417"/>
    <w:rsid w:val="002617B3"/>
    <w:rsid w:val="00263280"/>
    <w:rsid w:val="00270A29"/>
    <w:rsid w:val="00284584"/>
    <w:rsid w:val="00287DAF"/>
    <w:rsid w:val="002A6578"/>
    <w:rsid w:val="002B57D5"/>
    <w:rsid w:val="002B7B29"/>
    <w:rsid w:val="002C5B48"/>
    <w:rsid w:val="002D0B22"/>
    <w:rsid w:val="002D6982"/>
    <w:rsid w:val="002F6C55"/>
    <w:rsid w:val="00300262"/>
    <w:rsid w:val="00303942"/>
    <w:rsid w:val="00307061"/>
    <w:rsid w:val="00307244"/>
    <w:rsid w:val="0031281C"/>
    <w:rsid w:val="003160D6"/>
    <w:rsid w:val="0031627E"/>
    <w:rsid w:val="0032274F"/>
    <w:rsid w:val="00322C7E"/>
    <w:rsid w:val="0032796B"/>
    <w:rsid w:val="00336270"/>
    <w:rsid w:val="0034147E"/>
    <w:rsid w:val="0034621B"/>
    <w:rsid w:val="00350D29"/>
    <w:rsid w:val="003533DF"/>
    <w:rsid w:val="00360101"/>
    <w:rsid w:val="00362633"/>
    <w:rsid w:val="00364303"/>
    <w:rsid w:val="00364E0C"/>
    <w:rsid w:val="00364F52"/>
    <w:rsid w:val="0037225B"/>
    <w:rsid w:val="0038247E"/>
    <w:rsid w:val="00386770"/>
    <w:rsid w:val="00393FBD"/>
    <w:rsid w:val="003A3415"/>
    <w:rsid w:val="003B114A"/>
    <w:rsid w:val="003B2422"/>
    <w:rsid w:val="003B32F6"/>
    <w:rsid w:val="003B3C44"/>
    <w:rsid w:val="003C2D71"/>
    <w:rsid w:val="003D4CDF"/>
    <w:rsid w:val="003E1121"/>
    <w:rsid w:val="003E2085"/>
    <w:rsid w:val="003E3FAF"/>
    <w:rsid w:val="004035B0"/>
    <w:rsid w:val="00405984"/>
    <w:rsid w:val="004221CB"/>
    <w:rsid w:val="00422535"/>
    <w:rsid w:val="00422B97"/>
    <w:rsid w:val="00431D04"/>
    <w:rsid w:val="00432231"/>
    <w:rsid w:val="00441104"/>
    <w:rsid w:val="004548A1"/>
    <w:rsid w:val="00456AFA"/>
    <w:rsid w:val="00460908"/>
    <w:rsid w:val="00460914"/>
    <w:rsid w:val="00473AF7"/>
    <w:rsid w:val="0047502D"/>
    <w:rsid w:val="004923C1"/>
    <w:rsid w:val="004939CA"/>
    <w:rsid w:val="004A1DA5"/>
    <w:rsid w:val="004A2554"/>
    <w:rsid w:val="004B13B7"/>
    <w:rsid w:val="004C6024"/>
    <w:rsid w:val="004D0641"/>
    <w:rsid w:val="004D467F"/>
    <w:rsid w:val="004D67CE"/>
    <w:rsid w:val="004F7394"/>
    <w:rsid w:val="005059CF"/>
    <w:rsid w:val="00506541"/>
    <w:rsid w:val="00506652"/>
    <w:rsid w:val="00510CBB"/>
    <w:rsid w:val="00521F68"/>
    <w:rsid w:val="0054334C"/>
    <w:rsid w:val="00552C05"/>
    <w:rsid w:val="00561FB7"/>
    <w:rsid w:val="0057095F"/>
    <w:rsid w:val="00573086"/>
    <w:rsid w:val="0058005C"/>
    <w:rsid w:val="00580F80"/>
    <w:rsid w:val="0058284A"/>
    <w:rsid w:val="00595704"/>
    <w:rsid w:val="005A55DA"/>
    <w:rsid w:val="005B1680"/>
    <w:rsid w:val="005B4A9C"/>
    <w:rsid w:val="005C07F8"/>
    <w:rsid w:val="005C6EA6"/>
    <w:rsid w:val="005D2472"/>
    <w:rsid w:val="005E1501"/>
    <w:rsid w:val="005E30F5"/>
    <w:rsid w:val="005F0995"/>
    <w:rsid w:val="005F16CF"/>
    <w:rsid w:val="005F3086"/>
    <w:rsid w:val="00601B2A"/>
    <w:rsid w:val="00603541"/>
    <w:rsid w:val="00604BB9"/>
    <w:rsid w:val="00613936"/>
    <w:rsid w:val="00615570"/>
    <w:rsid w:val="006212B6"/>
    <w:rsid w:val="0062167A"/>
    <w:rsid w:val="00622308"/>
    <w:rsid w:val="00633089"/>
    <w:rsid w:val="0065122A"/>
    <w:rsid w:val="00652BFF"/>
    <w:rsid w:val="00662D49"/>
    <w:rsid w:val="0066731E"/>
    <w:rsid w:val="006A0FB1"/>
    <w:rsid w:val="006A6CD8"/>
    <w:rsid w:val="006A7870"/>
    <w:rsid w:val="006C2E37"/>
    <w:rsid w:val="006C3282"/>
    <w:rsid w:val="006C4DDF"/>
    <w:rsid w:val="006D625A"/>
    <w:rsid w:val="006E5FC3"/>
    <w:rsid w:val="006F34AF"/>
    <w:rsid w:val="006F6181"/>
    <w:rsid w:val="0070680A"/>
    <w:rsid w:val="00711FC4"/>
    <w:rsid w:val="00715D10"/>
    <w:rsid w:val="007203CA"/>
    <w:rsid w:val="00725EFD"/>
    <w:rsid w:val="00737B7E"/>
    <w:rsid w:val="00741CD7"/>
    <w:rsid w:val="00750DCD"/>
    <w:rsid w:val="00752AF7"/>
    <w:rsid w:val="00753146"/>
    <w:rsid w:val="007558D7"/>
    <w:rsid w:val="00771678"/>
    <w:rsid w:val="007769E9"/>
    <w:rsid w:val="00794D62"/>
    <w:rsid w:val="00797ABC"/>
    <w:rsid w:val="007A05C6"/>
    <w:rsid w:val="007A1607"/>
    <w:rsid w:val="007A244B"/>
    <w:rsid w:val="007B0194"/>
    <w:rsid w:val="007B1149"/>
    <w:rsid w:val="007C085F"/>
    <w:rsid w:val="007D2343"/>
    <w:rsid w:val="007D48B1"/>
    <w:rsid w:val="007D5CFF"/>
    <w:rsid w:val="007D69BC"/>
    <w:rsid w:val="007E10D8"/>
    <w:rsid w:val="007E4B58"/>
    <w:rsid w:val="007E5785"/>
    <w:rsid w:val="007E689D"/>
    <w:rsid w:val="007F5FE0"/>
    <w:rsid w:val="00800E79"/>
    <w:rsid w:val="00812403"/>
    <w:rsid w:val="008178F3"/>
    <w:rsid w:val="00817F83"/>
    <w:rsid w:val="00831311"/>
    <w:rsid w:val="00843926"/>
    <w:rsid w:val="00870437"/>
    <w:rsid w:val="0087586C"/>
    <w:rsid w:val="00887D03"/>
    <w:rsid w:val="00895F7E"/>
    <w:rsid w:val="008A4B9F"/>
    <w:rsid w:val="008C1E8C"/>
    <w:rsid w:val="008C3A9A"/>
    <w:rsid w:val="008C55F4"/>
    <w:rsid w:val="008D63AC"/>
    <w:rsid w:val="008D690B"/>
    <w:rsid w:val="008F0B12"/>
    <w:rsid w:val="008F6418"/>
    <w:rsid w:val="008F78ED"/>
    <w:rsid w:val="00902B9D"/>
    <w:rsid w:val="00902E96"/>
    <w:rsid w:val="0090390B"/>
    <w:rsid w:val="009075C3"/>
    <w:rsid w:val="00913AB3"/>
    <w:rsid w:val="00920686"/>
    <w:rsid w:val="00927EA8"/>
    <w:rsid w:val="0093269D"/>
    <w:rsid w:val="00934167"/>
    <w:rsid w:val="00943512"/>
    <w:rsid w:val="00957376"/>
    <w:rsid w:val="00961780"/>
    <w:rsid w:val="00963E2F"/>
    <w:rsid w:val="00965574"/>
    <w:rsid w:val="00970A35"/>
    <w:rsid w:val="009732C1"/>
    <w:rsid w:val="009755E0"/>
    <w:rsid w:val="00976B2D"/>
    <w:rsid w:val="0098293C"/>
    <w:rsid w:val="0098751F"/>
    <w:rsid w:val="00987E3A"/>
    <w:rsid w:val="009922EB"/>
    <w:rsid w:val="00994902"/>
    <w:rsid w:val="009A1B77"/>
    <w:rsid w:val="009B0A20"/>
    <w:rsid w:val="009B0D28"/>
    <w:rsid w:val="009C2985"/>
    <w:rsid w:val="009D2C44"/>
    <w:rsid w:val="009D3D22"/>
    <w:rsid w:val="009E3672"/>
    <w:rsid w:val="009F3AE5"/>
    <w:rsid w:val="00A11794"/>
    <w:rsid w:val="00A23927"/>
    <w:rsid w:val="00A259E8"/>
    <w:rsid w:val="00A337FB"/>
    <w:rsid w:val="00A445A6"/>
    <w:rsid w:val="00A478FE"/>
    <w:rsid w:val="00A55D0E"/>
    <w:rsid w:val="00A55EF4"/>
    <w:rsid w:val="00A560A5"/>
    <w:rsid w:val="00A56B45"/>
    <w:rsid w:val="00A63C51"/>
    <w:rsid w:val="00A70DD4"/>
    <w:rsid w:val="00A73354"/>
    <w:rsid w:val="00A737F9"/>
    <w:rsid w:val="00A74C72"/>
    <w:rsid w:val="00A87CE2"/>
    <w:rsid w:val="00A87D13"/>
    <w:rsid w:val="00A90B7F"/>
    <w:rsid w:val="00AA023B"/>
    <w:rsid w:val="00AA1383"/>
    <w:rsid w:val="00AA4224"/>
    <w:rsid w:val="00AA64EF"/>
    <w:rsid w:val="00AB3CC2"/>
    <w:rsid w:val="00AB6D42"/>
    <w:rsid w:val="00AB7AF2"/>
    <w:rsid w:val="00AC0850"/>
    <w:rsid w:val="00AD399F"/>
    <w:rsid w:val="00AE0A65"/>
    <w:rsid w:val="00AE31D8"/>
    <w:rsid w:val="00AF618A"/>
    <w:rsid w:val="00B00C12"/>
    <w:rsid w:val="00B041FF"/>
    <w:rsid w:val="00B06AF8"/>
    <w:rsid w:val="00B139AB"/>
    <w:rsid w:val="00B33F41"/>
    <w:rsid w:val="00B42093"/>
    <w:rsid w:val="00B46A78"/>
    <w:rsid w:val="00B51106"/>
    <w:rsid w:val="00B51D48"/>
    <w:rsid w:val="00B60A8B"/>
    <w:rsid w:val="00B738E7"/>
    <w:rsid w:val="00B860D0"/>
    <w:rsid w:val="00B87911"/>
    <w:rsid w:val="00B90C53"/>
    <w:rsid w:val="00BA09D5"/>
    <w:rsid w:val="00BB1E09"/>
    <w:rsid w:val="00BB4F8A"/>
    <w:rsid w:val="00BB7EE0"/>
    <w:rsid w:val="00BC29E5"/>
    <w:rsid w:val="00BE1C66"/>
    <w:rsid w:val="00BE22C7"/>
    <w:rsid w:val="00BE537F"/>
    <w:rsid w:val="00BF4684"/>
    <w:rsid w:val="00C0668D"/>
    <w:rsid w:val="00C13EE9"/>
    <w:rsid w:val="00C204C5"/>
    <w:rsid w:val="00C2716F"/>
    <w:rsid w:val="00C27288"/>
    <w:rsid w:val="00C27DFC"/>
    <w:rsid w:val="00C552EB"/>
    <w:rsid w:val="00C65BF4"/>
    <w:rsid w:val="00C679EC"/>
    <w:rsid w:val="00C70AEF"/>
    <w:rsid w:val="00C717B8"/>
    <w:rsid w:val="00C83FC1"/>
    <w:rsid w:val="00C92C43"/>
    <w:rsid w:val="00C9564E"/>
    <w:rsid w:val="00CA2EA5"/>
    <w:rsid w:val="00CA54CA"/>
    <w:rsid w:val="00CA7EE8"/>
    <w:rsid w:val="00CB316D"/>
    <w:rsid w:val="00CB5997"/>
    <w:rsid w:val="00CB7823"/>
    <w:rsid w:val="00CE0E85"/>
    <w:rsid w:val="00CF5E63"/>
    <w:rsid w:val="00CF7106"/>
    <w:rsid w:val="00CF75DB"/>
    <w:rsid w:val="00D003F0"/>
    <w:rsid w:val="00D007F2"/>
    <w:rsid w:val="00D0461B"/>
    <w:rsid w:val="00D050AF"/>
    <w:rsid w:val="00D12549"/>
    <w:rsid w:val="00D2063D"/>
    <w:rsid w:val="00D31C4B"/>
    <w:rsid w:val="00D3310B"/>
    <w:rsid w:val="00D46085"/>
    <w:rsid w:val="00D50F9D"/>
    <w:rsid w:val="00D74866"/>
    <w:rsid w:val="00D76C6D"/>
    <w:rsid w:val="00D81C01"/>
    <w:rsid w:val="00D95267"/>
    <w:rsid w:val="00DA29EB"/>
    <w:rsid w:val="00DA76FB"/>
    <w:rsid w:val="00DA7C29"/>
    <w:rsid w:val="00DB1C69"/>
    <w:rsid w:val="00DC6FBB"/>
    <w:rsid w:val="00DD09FD"/>
    <w:rsid w:val="00DD3E6F"/>
    <w:rsid w:val="00DD6C66"/>
    <w:rsid w:val="00DF3F27"/>
    <w:rsid w:val="00DF60CE"/>
    <w:rsid w:val="00DF6241"/>
    <w:rsid w:val="00DF6FE4"/>
    <w:rsid w:val="00E00A3A"/>
    <w:rsid w:val="00E01057"/>
    <w:rsid w:val="00E0397A"/>
    <w:rsid w:val="00E04510"/>
    <w:rsid w:val="00E15217"/>
    <w:rsid w:val="00E15F0D"/>
    <w:rsid w:val="00E34ECC"/>
    <w:rsid w:val="00E37DF9"/>
    <w:rsid w:val="00E406F3"/>
    <w:rsid w:val="00E47A1D"/>
    <w:rsid w:val="00E6212A"/>
    <w:rsid w:val="00E62B66"/>
    <w:rsid w:val="00E65CD3"/>
    <w:rsid w:val="00E672F0"/>
    <w:rsid w:val="00E67B73"/>
    <w:rsid w:val="00E701CC"/>
    <w:rsid w:val="00E71D0E"/>
    <w:rsid w:val="00E804F2"/>
    <w:rsid w:val="00E82964"/>
    <w:rsid w:val="00E83DE8"/>
    <w:rsid w:val="00E858E4"/>
    <w:rsid w:val="00E862A2"/>
    <w:rsid w:val="00E8653A"/>
    <w:rsid w:val="00E86604"/>
    <w:rsid w:val="00EA1567"/>
    <w:rsid w:val="00EA3591"/>
    <w:rsid w:val="00EB3C8A"/>
    <w:rsid w:val="00EC62FD"/>
    <w:rsid w:val="00EC75D7"/>
    <w:rsid w:val="00ED2289"/>
    <w:rsid w:val="00ED778E"/>
    <w:rsid w:val="00EE4A36"/>
    <w:rsid w:val="00EE7B0B"/>
    <w:rsid w:val="00EF4B53"/>
    <w:rsid w:val="00EF65D6"/>
    <w:rsid w:val="00F07ECF"/>
    <w:rsid w:val="00F10319"/>
    <w:rsid w:val="00F11AD6"/>
    <w:rsid w:val="00F219EE"/>
    <w:rsid w:val="00F23549"/>
    <w:rsid w:val="00F252D8"/>
    <w:rsid w:val="00F27191"/>
    <w:rsid w:val="00F34195"/>
    <w:rsid w:val="00F41729"/>
    <w:rsid w:val="00F4455A"/>
    <w:rsid w:val="00F5006D"/>
    <w:rsid w:val="00F503CA"/>
    <w:rsid w:val="00F54BFA"/>
    <w:rsid w:val="00F5522D"/>
    <w:rsid w:val="00F62A2C"/>
    <w:rsid w:val="00F63F9F"/>
    <w:rsid w:val="00F64C4E"/>
    <w:rsid w:val="00F65EF7"/>
    <w:rsid w:val="00F73F79"/>
    <w:rsid w:val="00F829E1"/>
    <w:rsid w:val="00F856A9"/>
    <w:rsid w:val="00F96484"/>
    <w:rsid w:val="00FB5CCA"/>
    <w:rsid w:val="00FB7CB4"/>
    <w:rsid w:val="00FE678B"/>
    <w:rsid w:val="00FF31A5"/>
    <w:rsid w:val="00FF38BA"/>
    <w:rsid w:val="00FF6692"/>
    <w:rsid w:val="00FF6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 w:type="paragraph" w:customStyle="1" w:styleId="ListParagraph1">
    <w:name w:val="List Paragraph1"/>
    <w:basedOn w:val="Normal"/>
    <w:uiPriority w:val="34"/>
    <w:qFormat/>
    <w:rsid w:val="00083E5D"/>
    <w:pPr>
      <w:spacing w:after="200" w:line="276" w:lineRule="auto"/>
      <w:ind w:left="720"/>
      <w:contextualSpacing/>
    </w:pPr>
    <w:rPr>
      <w:rFonts w:ascii="Calibri" w:eastAsia="Calibri" w:hAnsi="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 w:type="paragraph" w:customStyle="1" w:styleId="ListParagraph1">
    <w:name w:val="List Paragraph1"/>
    <w:basedOn w:val="Normal"/>
    <w:uiPriority w:val="34"/>
    <w:qFormat/>
    <w:rsid w:val="00083E5D"/>
    <w:pPr>
      <w:spacing w:after="200" w:line="276" w:lineRule="auto"/>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97106">
      <w:bodyDiv w:val="1"/>
      <w:marLeft w:val="0"/>
      <w:marRight w:val="0"/>
      <w:marTop w:val="0"/>
      <w:marBottom w:val="0"/>
      <w:divBdr>
        <w:top w:val="none" w:sz="0" w:space="0" w:color="auto"/>
        <w:left w:val="none" w:sz="0" w:space="0" w:color="auto"/>
        <w:bottom w:val="none" w:sz="0" w:space="0" w:color="auto"/>
        <w:right w:val="none" w:sz="0" w:space="0" w:color="auto"/>
      </w:divBdr>
    </w:div>
    <w:div w:id="174082085">
      <w:bodyDiv w:val="1"/>
      <w:marLeft w:val="0"/>
      <w:marRight w:val="0"/>
      <w:marTop w:val="0"/>
      <w:marBottom w:val="0"/>
      <w:divBdr>
        <w:top w:val="none" w:sz="0" w:space="0" w:color="auto"/>
        <w:left w:val="none" w:sz="0" w:space="0" w:color="auto"/>
        <w:bottom w:val="none" w:sz="0" w:space="0" w:color="auto"/>
        <w:right w:val="none" w:sz="0" w:space="0" w:color="auto"/>
      </w:divBdr>
    </w:div>
    <w:div w:id="1131098614">
      <w:bodyDiv w:val="1"/>
      <w:marLeft w:val="0"/>
      <w:marRight w:val="0"/>
      <w:marTop w:val="0"/>
      <w:marBottom w:val="0"/>
      <w:divBdr>
        <w:top w:val="none" w:sz="0" w:space="0" w:color="auto"/>
        <w:left w:val="none" w:sz="0" w:space="0" w:color="auto"/>
        <w:bottom w:val="none" w:sz="0" w:space="0" w:color="auto"/>
        <w:right w:val="none" w:sz="0" w:space="0" w:color="auto"/>
      </w:divBdr>
    </w:div>
    <w:div w:id="1139571434">
      <w:bodyDiv w:val="1"/>
      <w:marLeft w:val="0"/>
      <w:marRight w:val="0"/>
      <w:marTop w:val="0"/>
      <w:marBottom w:val="0"/>
      <w:divBdr>
        <w:top w:val="none" w:sz="0" w:space="0" w:color="auto"/>
        <w:left w:val="none" w:sz="0" w:space="0" w:color="auto"/>
        <w:bottom w:val="none" w:sz="0" w:space="0" w:color="auto"/>
        <w:right w:val="none" w:sz="0" w:space="0" w:color="auto"/>
      </w:divBdr>
    </w:div>
    <w:div w:id="1202480870">
      <w:bodyDiv w:val="1"/>
      <w:marLeft w:val="0"/>
      <w:marRight w:val="0"/>
      <w:marTop w:val="0"/>
      <w:marBottom w:val="0"/>
      <w:divBdr>
        <w:top w:val="none" w:sz="0" w:space="0" w:color="auto"/>
        <w:left w:val="none" w:sz="0" w:space="0" w:color="auto"/>
        <w:bottom w:val="none" w:sz="0" w:space="0" w:color="auto"/>
        <w:right w:val="none" w:sz="0" w:space="0" w:color="auto"/>
      </w:divBdr>
    </w:div>
    <w:div w:id="1502770858">
      <w:bodyDiv w:val="1"/>
      <w:marLeft w:val="0"/>
      <w:marRight w:val="0"/>
      <w:marTop w:val="0"/>
      <w:marBottom w:val="0"/>
      <w:divBdr>
        <w:top w:val="none" w:sz="0" w:space="0" w:color="auto"/>
        <w:left w:val="none" w:sz="0" w:space="0" w:color="auto"/>
        <w:bottom w:val="none" w:sz="0" w:space="0" w:color="auto"/>
        <w:right w:val="none" w:sz="0" w:space="0" w:color="auto"/>
      </w:divBdr>
    </w:div>
    <w:div w:id="1699232651">
      <w:bodyDiv w:val="1"/>
      <w:marLeft w:val="0"/>
      <w:marRight w:val="0"/>
      <w:marTop w:val="0"/>
      <w:marBottom w:val="0"/>
      <w:divBdr>
        <w:top w:val="none" w:sz="0" w:space="0" w:color="auto"/>
        <w:left w:val="none" w:sz="0" w:space="0" w:color="auto"/>
        <w:bottom w:val="none" w:sz="0" w:space="0" w:color="auto"/>
        <w:right w:val="none" w:sz="0" w:space="0" w:color="auto"/>
      </w:divBdr>
    </w:div>
    <w:div w:id="1753426218">
      <w:bodyDiv w:val="1"/>
      <w:marLeft w:val="0"/>
      <w:marRight w:val="0"/>
      <w:marTop w:val="0"/>
      <w:marBottom w:val="0"/>
      <w:divBdr>
        <w:top w:val="none" w:sz="0" w:space="0" w:color="auto"/>
        <w:left w:val="none" w:sz="0" w:space="0" w:color="auto"/>
        <w:bottom w:val="none" w:sz="0" w:space="0" w:color="auto"/>
        <w:right w:val="none" w:sz="0" w:space="0" w:color="auto"/>
      </w:divBdr>
    </w:div>
    <w:div w:id="1801723306">
      <w:bodyDiv w:val="1"/>
      <w:marLeft w:val="0"/>
      <w:marRight w:val="0"/>
      <w:marTop w:val="0"/>
      <w:marBottom w:val="0"/>
      <w:divBdr>
        <w:top w:val="none" w:sz="0" w:space="0" w:color="auto"/>
        <w:left w:val="none" w:sz="0" w:space="0" w:color="auto"/>
        <w:bottom w:val="none" w:sz="0" w:space="0" w:color="auto"/>
        <w:right w:val="none" w:sz="0" w:space="0" w:color="auto"/>
      </w:divBdr>
    </w:div>
    <w:div w:id="1819683707">
      <w:bodyDiv w:val="1"/>
      <w:marLeft w:val="0"/>
      <w:marRight w:val="0"/>
      <w:marTop w:val="0"/>
      <w:marBottom w:val="0"/>
      <w:divBdr>
        <w:top w:val="none" w:sz="0" w:space="0" w:color="auto"/>
        <w:left w:val="none" w:sz="0" w:space="0" w:color="auto"/>
        <w:bottom w:val="none" w:sz="0" w:space="0" w:color="auto"/>
        <w:right w:val="none" w:sz="0" w:space="0" w:color="auto"/>
      </w:divBdr>
    </w:div>
    <w:div w:id="1832596467">
      <w:bodyDiv w:val="1"/>
      <w:marLeft w:val="0"/>
      <w:marRight w:val="0"/>
      <w:marTop w:val="0"/>
      <w:marBottom w:val="0"/>
      <w:divBdr>
        <w:top w:val="none" w:sz="0" w:space="0" w:color="auto"/>
        <w:left w:val="none" w:sz="0" w:space="0" w:color="auto"/>
        <w:bottom w:val="none" w:sz="0" w:space="0" w:color="auto"/>
        <w:right w:val="none" w:sz="0" w:space="0" w:color="auto"/>
      </w:divBdr>
    </w:div>
    <w:div w:id="193817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56BAE-337A-44A1-AFF4-75442FF17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14</Pages>
  <Words>3731</Words>
  <Characters>20970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265</cp:revision>
  <cp:lastPrinted>2017-05-26T08:33:00Z</cp:lastPrinted>
  <dcterms:created xsi:type="dcterms:W3CDTF">2017-09-25T10:08:00Z</dcterms:created>
  <dcterms:modified xsi:type="dcterms:W3CDTF">2025-05-07T09:09:00Z</dcterms:modified>
</cp:coreProperties>
</file>